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75D" w:rsidRDefault="0043675D" w:rsidP="00F70F16">
      <w:pPr>
        <w:tabs>
          <w:tab w:val="left" w:pos="10348"/>
        </w:tabs>
        <w:spacing w:after="0" w:line="240" w:lineRule="auto"/>
        <w:ind w:right="-173"/>
        <w:rPr>
          <w:rFonts w:ascii="Times New Roman" w:hAnsi="Times New Roman" w:cs="Times New Roman"/>
          <w:sz w:val="24"/>
          <w:szCs w:val="24"/>
        </w:rPr>
      </w:pPr>
    </w:p>
    <w:p w:rsidR="00C506D2" w:rsidRDefault="00C506D2" w:rsidP="00F70F16">
      <w:pPr>
        <w:tabs>
          <w:tab w:val="left" w:pos="10348"/>
        </w:tabs>
        <w:spacing w:after="0" w:line="240" w:lineRule="auto"/>
        <w:ind w:right="-173"/>
        <w:rPr>
          <w:rFonts w:ascii="Times New Roman" w:hAnsi="Times New Roman" w:cs="Times New Roman"/>
          <w:sz w:val="24"/>
          <w:szCs w:val="24"/>
        </w:rPr>
      </w:pPr>
    </w:p>
    <w:p w:rsidR="00A00A40" w:rsidRDefault="00127CED" w:rsidP="00F44C10">
      <w:pPr>
        <w:tabs>
          <w:tab w:val="left" w:pos="10348"/>
          <w:tab w:val="left" w:pos="10915"/>
        </w:tabs>
        <w:spacing w:after="0" w:line="240" w:lineRule="auto"/>
        <w:ind w:right="-173" w:firstLine="5812"/>
        <w:rPr>
          <w:rFonts w:ascii="Times New Roman" w:hAnsi="Times New Roman" w:cs="Times New Roman"/>
          <w:sz w:val="24"/>
          <w:szCs w:val="24"/>
        </w:rPr>
      </w:pPr>
      <w:r>
        <w:rPr>
          <w:rFonts w:ascii="Times New Roman" w:hAnsi="Times New Roman" w:cs="Times New Roman"/>
          <w:sz w:val="24"/>
          <w:szCs w:val="24"/>
        </w:rPr>
        <w:t xml:space="preserve">         </w:t>
      </w:r>
      <w:r w:rsidR="00850925">
        <w:rPr>
          <w:rFonts w:ascii="Times New Roman" w:hAnsi="Times New Roman" w:cs="Times New Roman"/>
          <w:sz w:val="24"/>
          <w:szCs w:val="24"/>
        </w:rPr>
        <w:t xml:space="preserve"> </w:t>
      </w:r>
      <w:r w:rsidR="00A00A40">
        <w:rPr>
          <w:rFonts w:ascii="Times New Roman" w:hAnsi="Times New Roman" w:cs="Times New Roman"/>
          <w:sz w:val="24"/>
          <w:szCs w:val="24"/>
        </w:rPr>
        <w:t xml:space="preserve">Додаток </w:t>
      </w:r>
    </w:p>
    <w:p w:rsidR="00A00A40" w:rsidRDefault="00127CED" w:rsidP="00F44C10">
      <w:pPr>
        <w:spacing w:after="0" w:line="240" w:lineRule="auto"/>
        <w:ind w:firstLine="5812"/>
        <w:rPr>
          <w:rFonts w:ascii="Times New Roman" w:hAnsi="Times New Roman" w:cs="Times New Roman"/>
          <w:sz w:val="24"/>
          <w:szCs w:val="24"/>
        </w:rPr>
      </w:pPr>
      <w:r>
        <w:rPr>
          <w:rFonts w:ascii="Times New Roman" w:hAnsi="Times New Roman" w:cs="Times New Roman"/>
          <w:sz w:val="24"/>
          <w:szCs w:val="24"/>
        </w:rPr>
        <w:t xml:space="preserve">          </w:t>
      </w:r>
      <w:r w:rsidR="00CA5527">
        <w:rPr>
          <w:rFonts w:ascii="Times New Roman" w:hAnsi="Times New Roman" w:cs="Times New Roman"/>
          <w:sz w:val="24"/>
          <w:szCs w:val="24"/>
        </w:rPr>
        <w:t>до рішення</w:t>
      </w:r>
      <w:r w:rsidR="00F24B00">
        <w:rPr>
          <w:rFonts w:ascii="Times New Roman" w:hAnsi="Times New Roman" w:cs="Times New Roman"/>
          <w:sz w:val="24"/>
          <w:szCs w:val="24"/>
        </w:rPr>
        <w:t xml:space="preserve"> </w:t>
      </w:r>
      <w:r w:rsidR="00CA5527">
        <w:rPr>
          <w:rFonts w:ascii="Times New Roman" w:hAnsi="Times New Roman" w:cs="Times New Roman"/>
          <w:sz w:val="24"/>
          <w:szCs w:val="24"/>
        </w:rPr>
        <w:t>міської ради</w:t>
      </w:r>
    </w:p>
    <w:p w:rsidR="00A00A40" w:rsidRPr="008E5139" w:rsidRDefault="00127CED" w:rsidP="00F44C10">
      <w:pPr>
        <w:tabs>
          <w:tab w:val="left" w:pos="10915"/>
        </w:tabs>
        <w:spacing w:after="0" w:line="240" w:lineRule="auto"/>
        <w:ind w:firstLine="5812"/>
        <w:rPr>
          <w:rFonts w:ascii="Times New Roman" w:hAnsi="Times New Roman" w:cs="Times New Roman"/>
          <w:sz w:val="24"/>
          <w:szCs w:val="24"/>
        </w:rPr>
      </w:pPr>
      <w:r>
        <w:rPr>
          <w:rFonts w:ascii="Times New Roman" w:hAnsi="Times New Roman" w:cs="Times New Roman"/>
          <w:sz w:val="24"/>
          <w:szCs w:val="24"/>
        </w:rPr>
        <w:t xml:space="preserve">          </w:t>
      </w:r>
      <w:r w:rsidR="00A00A40" w:rsidRPr="008E5139">
        <w:rPr>
          <w:rFonts w:ascii="Times New Roman" w:hAnsi="Times New Roman" w:cs="Times New Roman"/>
          <w:sz w:val="24"/>
          <w:szCs w:val="24"/>
        </w:rPr>
        <w:t xml:space="preserve">від </w:t>
      </w:r>
      <w:r>
        <w:rPr>
          <w:rFonts w:ascii="Times New Roman" w:hAnsi="Times New Roman" w:cs="Times New Roman"/>
          <w:sz w:val="24"/>
          <w:szCs w:val="24"/>
        </w:rPr>
        <w:t xml:space="preserve">19.02.2026 р. </w:t>
      </w:r>
      <w:r w:rsidRPr="00127CED">
        <w:rPr>
          <w:rFonts w:ascii="Times New Roman" w:hAnsi="Times New Roman" w:cs="Times New Roman"/>
          <w:sz w:val="24"/>
          <w:szCs w:val="24"/>
        </w:rPr>
        <w:t>№ 20-119-VIII</w:t>
      </w:r>
    </w:p>
    <w:p w:rsidR="00A00A40" w:rsidRDefault="00A00A40" w:rsidP="00A00A40">
      <w:pPr>
        <w:spacing w:after="0" w:line="240" w:lineRule="auto"/>
        <w:jc w:val="center"/>
        <w:rPr>
          <w:rFonts w:ascii="Times New Roman" w:hAnsi="Times New Roman" w:cs="Times New Roman"/>
          <w:sz w:val="24"/>
          <w:szCs w:val="24"/>
        </w:rPr>
      </w:pPr>
    </w:p>
    <w:p w:rsidR="008E5139" w:rsidRPr="008E5139" w:rsidRDefault="008E5139" w:rsidP="008E5139">
      <w:pPr>
        <w:spacing w:after="0" w:line="240" w:lineRule="auto"/>
        <w:jc w:val="center"/>
        <w:rPr>
          <w:rFonts w:ascii="Times New Roman" w:hAnsi="Times New Roman" w:cs="Times New Roman"/>
          <w:sz w:val="24"/>
          <w:szCs w:val="24"/>
        </w:rPr>
      </w:pPr>
    </w:p>
    <w:p w:rsidR="0063217A" w:rsidRDefault="00F70F16" w:rsidP="00850925">
      <w:pPr>
        <w:spacing w:after="0" w:line="240" w:lineRule="auto"/>
        <w:jc w:val="center"/>
        <w:rPr>
          <w:rFonts w:ascii="Times New Roman" w:eastAsia="Times New Roman" w:hAnsi="Times New Roman" w:cs="Times New Roman"/>
          <w:b/>
          <w:sz w:val="28"/>
          <w:szCs w:val="28"/>
        </w:rPr>
      </w:pPr>
      <w:r>
        <w:rPr>
          <w:rFonts w:ascii="Times New Roman" w:hAnsi="Times New Roman"/>
          <w:b/>
          <w:sz w:val="28"/>
          <w:szCs w:val="28"/>
        </w:rPr>
        <w:t xml:space="preserve">Звіт </w:t>
      </w:r>
      <w:r w:rsidR="00850925">
        <w:rPr>
          <w:rFonts w:ascii="Times New Roman" w:eastAsia="Times New Roman" w:hAnsi="Times New Roman" w:cs="Times New Roman"/>
          <w:b/>
          <w:sz w:val="28"/>
          <w:szCs w:val="28"/>
        </w:rPr>
        <w:t>п</w:t>
      </w:r>
      <w:r w:rsidR="00850925" w:rsidRPr="00850925">
        <w:rPr>
          <w:rFonts w:ascii="Times New Roman" w:eastAsia="Times New Roman" w:hAnsi="Times New Roman" w:cs="Times New Roman"/>
          <w:b/>
          <w:sz w:val="28"/>
          <w:szCs w:val="28"/>
        </w:rPr>
        <w:t>ро виконання Програми  фінансування  видатків із бюджету територіальної громади за надані пільги з послуг зв’язку,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w:t>
      </w:r>
      <w:r w:rsidR="00034CF1">
        <w:rPr>
          <w:rFonts w:ascii="Times New Roman" w:eastAsia="Times New Roman" w:hAnsi="Times New Roman" w:cs="Times New Roman"/>
          <w:b/>
          <w:sz w:val="28"/>
          <w:szCs w:val="28"/>
        </w:rPr>
        <w:t>5</w:t>
      </w:r>
      <w:r w:rsidR="00850925" w:rsidRPr="00850925">
        <w:rPr>
          <w:rFonts w:ascii="Times New Roman" w:eastAsia="Times New Roman" w:hAnsi="Times New Roman" w:cs="Times New Roman"/>
          <w:b/>
          <w:sz w:val="28"/>
          <w:szCs w:val="28"/>
        </w:rPr>
        <w:t xml:space="preserve"> рік</w:t>
      </w:r>
    </w:p>
    <w:p w:rsidR="00850925" w:rsidRPr="00850925" w:rsidRDefault="00850925" w:rsidP="00850925">
      <w:pPr>
        <w:spacing w:after="0" w:line="240" w:lineRule="auto"/>
        <w:jc w:val="center"/>
        <w:rPr>
          <w:rFonts w:ascii="Times New Roman" w:eastAsia="Times New Roman" w:hAnsi="Times New Roman" w:cs="Times New Roman"/>
          <w:b/>
          <w:sz w:val="28"/>
          <w:szCs w:val="28"/>
        </w:rPr>
      </w:pPr>
    </w:p>
    <w:p w:rsidR="0063217A" w:rsidRPr="0063217A" w:rsidRDefault="00302BBE" w:rsidP="009A5FAE">
      <w:pPr>
        <w:pStyle w:val="a6"/>
        <w:ind w:firstLine="708"/>
        <w:jc w:val="both"/>
        <w:rPr>
          <w:rFonts w:ascii="Times New Roman" w:hAnsi="Times New Roman" w:cs="Times New Roman"/>
          <w:sz w:val="28"/>
          <w:szCs w:val="28"/>
        </w:rPr>
      </w:pPr>
      <w:r w:rsidRPr="0063217A">
        <w:rPr>
          <w:rFonts w:ascii="Times New Roman" w:hAnsi="Times New Roman" w:cs="Times New Roman"/>
          <w:sz w:val="28"/>
          <w:szCs w:val="28"/>
        </w:rPr>
        <w:t>Основно</w:t>
      </w:r>
      <w:r w:rsidR="006758A9" w:rsidRPr="0063217A">
        <w:rPr>
          <w:rFonts w:ascii="Times New Roman" w:hAnsi="Times New Roman" w:cs="Times New Roman"/>
          <w:sz w:val="28"/>
          <w:szCs w:val="28"/>
        </w:rPr>
        <w:t>ю метою  створення відповідної П</w:t>
      </w:r>
      <w:r w:rsidRPr="0063217A">
        <w:rPr>
          <w:rFonts w:ascii="Times New Roman" w:hAnsi="Times New Roman" w:cs="Times New Roman"/>
          <w:sz w:val="28"/>
          <w:szCs w:val="28"/>
        </w:rPr>
        <w:t>рограми є:</w:t>
      </w:r>
    </w:p>
    <w:p w:rsidR="00302BBE" w:rsidRPr="0063217A" w:rsidRDefault="00302BBE" w:rsidP="0063217A">
      <w:pPr>
        <w:pStyle w:val="a6"/>
        <w:jc w:val="both"/>
        <w:rPr>
          <w:rFonts w:ascii="Times New Roman" w:hAnsi="Times New Roman" w:cs="Times New Roman"/>
          <w:b/>
          <w:sz w:val="28"/>
          <w:szCs w:val="28"/>
        </w:rPr>
      </w:pPr>
      <w:r w:rsidRPr="0063217A">
        <w:rPr>
          <w:rFonts w:ascii="Times New Roman" w:hAnsi="Times New Roman" w:cs="Times New Roman"/>
          <w:sz w:val="28"/>
          <w:szCs w:val="28"/>
        </w:rPr>
        <w:t>- підвищення соціального захисту окремих категорій громадян;</w:t>
      </w:r>
    </w:p>
    <w:p w:rsidR="00C16908" w:rsidRPr="0063217A" w:rsidRDefault="00302BBE" w:rsidP="0063217A">
      <w:pPr>
        <w:pStyle w:val="a6"/>
        <w:jc w:val="both"/>
        <w:rPr>
          <w:rFonts w:ascii="Times New Roman" w:hAnsi="Times New Roman" w:cs="Times New Roman"/>
          <w:sz w:val="28"/>
          <w:szCs w:val="28"/>
        </w:rPr>
      </w:pPr>
      <w:r w:rsidRPr="0063217A">
        <w:rPr>
          <w:rFonts w:ascii="Times New Roman" w:hAnsi="Times New Roman" w:cs="Times New Roman"/>
          <w:sz w:val="28"/>
          <w:szCs w:val="28"/>
        </w:rPr>
        <w:t xml:space="preserve">- забезпечення реалізації прав окремих категорій громадян на пільговий проїзд в автобусних маршрутах міста, оплату послуг зв’язку (щомісячна абонплата або встановлення телефону) та відшкодування за проїзд один раз на рік особам, які постраждали внаслідок Чорнобильської катастрофи 1,2 категорії  відповідно до чинного законодавства. </w:t>
      </w:r>
    </w:p>
    <w:p w:rsidR="006758A9" w:rsidRPr="00504677" w:rsidRDefault="00F70F16" w:rsidP="00504677">
      <w:pPr>
        <w:spacing w:after="0" w:line="240" w:lineRule="auto"/>
        <w:jc w:val="both"/>
        <w:rPr>
          <w:rFonts w:ascii="Times New Roman" w:eastAsia="Times New Roman" w:hAnsi="Times New Roman" w:cs="Times New Roman"/>
          <w:b/>
          <w:sz w:val="28"/>
          <w:szCs w:val="28"/>
        </w:rPr>
      </w:pPr>
      <w:r>
        <w:rPr>
          <w:rFonts w:ascii="Times New Roman" w:hAnsi="Times New Roman" w:cs="Times New Roman"/>
          <w:sz w:val="28"/>
          <w:szCs w:val="28"/>
        </w:rPr>
        <w:t xml:space="preserve"> </w:t>
      </w:r>
      <w:r w:rsidR="0052605E">
        <w:rPr>
          <w:rFonts w:ascii="Times New Roman" w:hAnsi="Times New Roman" w:cs="Times New Roman"/>
          <w:sz w:val="28"/>
          <w:szCs w:val="28"/>
        </w:rPr>
        <w:tab/>
      </w:r>
      <w:r>
        <w:rPr>
          <w:rFonts w:ascii="Times New Roman" w:hAnsi="Times New Roman" w:cs="Times New Roman"/>
          <w:sz w:val="28"/>
          <w:szCs w:val="28"/>
        </w:rPr>
        <w:t>На 20</w:t>
      </w:r>
      <w:r w:rsidR="00850925">
        <w:rPr>
          <w:rFonts w:ascii="Times New Roman" w:hAnsi="Times New Roman" w:cs="Times New Roman"/>
          <w:sz w:val="28"/>
          <w:szCs w:val="28"/>
        </w:rPr>
        <w:t>2</w:t>
      </w:r>
      <w:r w:rsidR="00034CF1">
        <w:rPr>
          <w:rFonts w:ascii="Times New Roman" w:hAnsi="Times New Roman" w:cs="Times New Roman"/>
          <w:sz w:val="28"/>
          <w:szCs w:val="28"/>
        </w:rPr>
        <w:t>5</w:t>
      </w:r>
      <w:r w:rsidR="006758A9">
        <w:rPr>
          <w:rFonts w:ascii="Times New Roman" w:hAnsi="Times New Roman" w:cs="Times New Roman"/>
          <w:sz w:val="28"/>
          <w:szCs w:val="28"/>
        </w:rPr>
        <w:t xml:space="preserve"> рік п</w:t>
      </w:r>
      <w:r w:rsidR="006758A9" w:rsidRPr="006758A9">
        <w:rPr>
          <w:rFonts w:ascii="Times New Roman" w:hAnsi="Times New Roman" w:cs="Times New Roman"/>
          <w:sz w:val="28"/>
          <w:szCs w:val="28"/>
        </w:rPr>
        <w:t>о Програмі фінансування видатків із бюджету</w:t>
      </w:r>
      <w:r w:rsidR="00034CF1">
        <w:rPr>
          <w:rFonts w:ascii="Times New Roman" w:hAnsi="Times New Roman" w:cs="Times New Roman"/>
          <w:sz w:val="28"/>
          <w:szCs w:val="28"/>
        </w:rPr>
        <w:t xml:space="preserve"> територіальної громади за надані пільги з послуг</w:t>
      </w:r>
      <w:r w:rsidR="00034CF1" w:rsidRPr="00034CF1">
        <w:rPr>
          <w:rFonts w:ascii="Times New Roman" w:hAnsi="Times New Roman" w:cs="Times New Roman"/>
          <w:sz w:val="28"/>
          <w:szCs w:val="28"/>
        </w:rPr>
        <w:t xml:space="preserve"> </w:t>
      </w:r>
      <w:r w:rsidR="00034CF1" w:rsidRPr="006758A9">
        <w:rPr>
          <w:rFonts w:ascii="Times New Roman" w:hAnsi="Times New Roman" w:cs="Times New Roman"/>
          <w:sz w:val="28"/>
          <w:szCs w:val="28"/>
        </w:rPr>
        <w:t>зв’язку</w:t>
      </w:r>
      <w:r w:rsidR="00034CF1">
        <w:rPr>
          <w:rFonts w:ascii="Times New Roman" w:hAnsi="Times New Roman" w:cs="Times New Roman"/>
          <w:sz w:val="28"/>
          <w:szCs w:val="28"/>
        </w:rPr>
        <w:t xml:space="preserve">, інші передбачені законодавством пільги та на </w:t>
      </w:r>
      <w:r w:rsidR="006758A9" w:rsidRPr="006758A9">
        <w:rPr>
          <w:rFonts w:ascii="Times New Roman" w:hAnsi="Times New Roman" w:cs="Times New Roman"/>
          <w:sz w:val="28"/>
          <w:szCs w:val="28"/>
        </w:rPr>
        <w:t xml:space="preserve">компенсаційні виплати за пільговий проїзд окремих категорій громадян на автобусних маршрутах </w:t>
      </w:r>
      <w:r w:rsidR="00034CF1">
        <w:rPr>
          <w:rFonts w:ascii="Times New Roman" w:hAnsi="Times New Roman" w:cs="Times New Roman"/>
          <w:sz w:val="28"/>
          <w:szCs w:val="28"/>
        </w:rPr>
        <w:t xml:space="preserve">на території Переяславської міської територіальної громади </w:t>
      </w:r>
      <w:r w:rsidR="006758A9" w:rsidRPr="006758A9">
        <w:rPr>
          <w:rFonts w:ascii="Times New Roman" w:hAnsi="Times New Roman" w:cs="Times New Roman"/>
          <w:sz w:val="28"/>
          <w:szCs w:val="28"/>
        </w:rPr>
        <w:t>було передбачено</w:t>
      </w:r>
      <w:r w:rsidR="00410E4B">
        <w:rPr>
          <w:rFonts w:ascii="Times New Roman" w:hAnsi="Times New Roman" w:cs="Times New Roman"/>
          <w:sz w:val="28"/>
          <w:szCs w:val="28"/>
        </w:rPr>
        <w:t xml:space="preserve"> </w:t>
      </w:r>
      <w:r w:rsidR="00410E4B" w:rsidRPr="00410E4B">
        <w:rPr>
          <w:rFonts w:ascii="Times New Roman" w:hAnsi="Times New Roman" w:cs="Times New Roman"/>
          <w:b/>
          <w:sz w:val="28"/>
          <w:szCs w:val="28"/>
        </w:rPr>
        <w:t>3 533,58 тис.</w:t>
      </w:r>
      <w:r w:rsidR="00410E4B">
        <w:rPr>
          <w:rFonts w:ascii="Times New Roman" w:hAnsi="Times New Roman" w:cs="Times New Roman"/>
          <w:b/>
          <w:sz w:val="28"/>
          <w:szCs w:val="28"/>
        </w:rPr>
        <w:t xml:space="preserve"> </w:t>
      </w:r>
      <w:r w:rsidR="00410E4B" w:rsidRPr="00410E4B">
        <w:rPr>
          <w:rFonts w:ascii="Times New Roman" w:hAnsi="Times New Roman" w:cs="Times New Roman"/>
          <w:b/>
          <w:sz w:val="28"/>
          <w:szCs w:val="28"/>
        </w:rPr>
        <w:t>грн.</w:t>
      </w:r>
      <w:r w:rsidR="006758A9" w:rsidRPr="00410E4B">
        <w:rPr>
          <w:rFonts w:ascii="Times New Roman" w:hAnsi="Times New Roman" w:cs="Times New Roman"/>
          <w:b/>
          <w:sz w:val="28"/>
          <w:szCs w:val="28"/>
        </w:rPr>
        <w:t xml:space="preserve"> </w:t>
      </w:r>
      <w:r w:rsidR="00410E4B">
        <w:rPr>
          <w:rFonts w:ascii="Times New Roman" w:hAnsi="Times New Roman" w:cs="Times New Roman"/>
          <w:sz w:val="28"/>
          <w:szCs w:val="28"/>
        </w:rPr>
        <w:t>В зв</w:t>
      </w:r>
      <w:r w:rsidR="00410E4B" w:rsidRPr="00127CED">
        <w:rPr>
          <w:rFonts w:ascii="Times New Roman" w:hAnsi="Times New Roman" w:cs="Times New Roman"/>
          <w:sz w:val="28"/>
          <w:szCs w:val="28"/>
        </w:rPr>
        <w:t>’</w:t>
      </w:r>
      <w:r w:rsidR="00410E4B">
        <w:rPr>
          <w:rFonts w:ascii="Times New Roman" w:hAnsi="Times New Roman" w:cs="Times New Roman"/>
          <w:sz w:val="28"/>
          <w:szCs w:val="28"/>
        </w:rPr>
        <w:t>язку з</w:t>
      </w:r>
      <w:r w:rsidR="005A686A">
        <w:rPr>
          <w:rFonts w:ascii="Times New Roman" w:hAnsi="Times New Roman" w:cs="Times New Roman"/>
          <w:sz w:val="28"/>
          <w:szCs w:val="28"/>
        </w:rPr>
        <w:t>і</w:t>
      </w:r>
      <w:r w:rsidR="00410E4B">
        <w:rPr>
          <w:rFonts w:ascii="Times New Roman" w:hAnsi="Times New Roman" w:cs="Times New Roman"/>
          <w:sz w:val="28"/>
          <w:szCs w:val="28"/>
        </w:rPr>
        <w:t xml:space="preserve"> </w:t>
      </w:r>
      <w:r w:rsidR="0052605E">
        <w:rPr>
          <w:rFonts w:ascii="Times New Roman" w:hAnsi="Times New Roman" w:cs="Times New Roman"/>
          <w:sz w:val="28"/>
          <w:szCs w:val="28"/>
        </w:rPr>
        <w:t>зростанням</w:t>
      </w:r>
      <w:r w:rsidR="00A16B0C">
        <w:rPr>
          <w:rFonts w:ascii="Times New Roman" w:hAnsi="Times New Roman" w:cs="Times New Roman"/>
          <w:sz w:val="28"/>
          <w:szCs w:val="28"/>
        </w:rPr>
        <w:t xml:space="preserve"> вартості проїзду на автобусних маршрутах на території Переяславської громади</w:t>
      </w:r>
      <w:r w:rsidR="00410E4B">
        <w:rPr>
          <w:rFonts w:ascii="Times New Roman" w:hAnsi="Times New Roman" w:cs="Times New Roman"/>
          <w:sz w:val="28"/>
          <w:szCs w:val="28"/>
        </w:rPr>
        <w:t>,</w:t>
      </w:r>
      <w:r w:rsidR="00A16B0C">
        <w:rPr>
          <w:rFonts w:ascii="Times New Roman" w:hAnsi="Times New Roman" w:cs="Times New Roman"/>
          <w:sz w:val="28"/>
          <w:szCs w:val="28"/>
        </w:rPr>
        <w:t xml:space="preserve"> рішенням</w:t>
      </w:r>
      <w:r w:rsidR="00504677">
        <w:rPr>
          <w:rFonts w:ascii="Times New Roman" w:hAnsi="Times New Roman" w:cs="Times New Roman"/>
          <w:sz w:val="28"/>
          <w:szCs w:val="28"/>
        </w:rPr>
        <w:t>и</w:t>
      </w:r>
      <w:r w:rsidR="00A16B0C">
        <w:rPr>
          <w:rFonts w:ascii="Times New Roman" w:hAnsi="Times New Roman" w:cs="Times New Roman"/>
          <w:sz w:val="28"/>
          <w:szCs w:val="28"/>
        </w:rPr>
        <w:t xml:space="preserve"> Переяславської міської ради від 20.11</w:t>
      </w:r>
      <w:r w:rsidR="00504677">
        <w:rPr>
          <w:rFonts w:ascii="Times New Roman" w:hAnsi="Times New Roman" w:cs="Times New Roman"/>
          <w:sz w:val="28"/>
          <w:szCs w:val="28"/>
        </w:rPr>
        <w:t>.</w:t>
      </w:r>
      <w:r w:rsidR="00A16B0C">
        <w:rPr>
          <w:rFonts w:ascii="Times New Roman" w:hAnsi="Times New Roman" w:cs="Times New Roman"/>
          <w:sz w:val="28"/>
          <w:szCs w:val="28"/>
        </w:rPr>
        <w:t>2025 року № 27-111-</w:t>
      </w:r>
      <w:r w:rsidR="00A16B0C">
        <w:rPr>
          <w:rFonts w:ascii="Times New Roman" w:hAnsi="Times New Roman" w:cs="Times New Roman"/>
          <w:sz w:val="28"/>
          <w:szCs w:val="28"/>
          <w:lang w:val="en-US"/>
        </w:rPr>
        <w:t>V</w:t>
      </w:r>
      <w:r w:rsidR="00A16B0C">
        <w:rPr>
          <w:rFonts w:ascii="Times New Roman" w:hAnsi="Times New Roman" w:cs="Times New Roman"/>
          <w:sz w:val="28"/>
          <w:szCs w:val="28"/>
        </w:rPr>
        <w:t>ІІІ «Про внесення змін до рішення міської ради від 22.10.2024 року №25-87-</w:t>
      </w:r>
      <w:r w:rsidR="00A16B0C">
        <w:rPr>
          <w:rFonts w:ascii="Times New Roman" w:hAnsi="Times New Roman" w:cs="Times New Roman"/>
          <w:sz w:val="28"/>
          <w:szCs w:val="28"/>
          <w:lang w:val="en-US"/>
        </w:rPr>
        <w:t>V</w:t>
      </w:r>
      <w:r w:rsidR="00A16B0C">
        <w:rPr>
          <w:rFonts w:ascii="Times New Roman" w:hAnsi="Times New Roman" w:cs="Times New Roman"/>
          <w:sz w:val="28"/>
          <w:szCs w:val="28"/>
        </w:rPr>
        <w:t>ІІІ «Про затвердження Програми фінансування видатків із бюджету територіальної громади за надані пільги з послуг з</w:t>
      </w:r>
      <w:r w:rsidR="00A16B0C" w:rsidRPr="00A16B0C">
        <w:rPr>
          <w:rFonts w:ascii="Times New Roman" w:eastAsia="Times New Roman" w:hAnsi="Times New Roman" w:cs="Times New Roman"/>
          <w:b/>
          <w:sz w:val="28"/>
          <w:szCs w:val="28"/>
        </w:rPr>
        <w:t xml:space="preserve"> </w:t>
      </w:r>
      <w:r w:rsidR="00A16B0C" w:rsidRPr="0052605E">
        <w:rPr>
          <w:rFonts w:ascii="Times New Roman" w:eastAsia="Times New Roman" w:hAnsi="Times New Roman" w:cs="Times New Roman"/>
          <w:sz w:val="28"/>
          <w:szCs w:val="28"/>
        </w:rPr>
        <w:t>зв’язку,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w:t>
      </w:r>
      <w:r w:rsidR="0052605E">
        <w:rPr>
          <w:rFonts w:ascii="Times New Roman" w:eastAsia="Times New Roman" w:hAnsi="Times New Roman" w:cs="Times New Roman"/>
          <w:sz w:val="28"/>
          <w:szCs w:val="28"/>
        </w:rPr>
        <w:t>-2027</w:t>
      </w:r>
      <w:r w:rsidR="00A16B0C" w:rsidRPr="0052605E">
        <w:rPr>
          <w:rFonts w:ascii="Times New Roman" w:eastAsia="Times New Roman" w:hAnsi="Times New Roman" w:cs="Times New Roman"/>
          <w:sz w:val="28"/>
          <w:szCs w:val="28"/>
        </w:rPr>
        <w:t xml:space="preserve"> р</w:t>
      </w:r>
      <w:r w:rsidR="0052605E">
        <w:rPr>
          <w:rFonts w:ascii="Times New Roman" w:eastAsia="Times New Roman" w:hAnsi="Times New Roman" w:cs="Times New Roman"/>
          <w:sz w:val="28"/>
          <w:szCs w:val="28"/>
        </w:rPr>
        <w:t>оки»</w:t>
      </w:r>
      <w:r w:rsidR="000F3CA1">
        <w:rPr>
          <w:rFonts w:ascii="Times New Roman" w:eastAsia="Times New Roman" w:hAnsi="Times New Roman" w:cs="Times New Roman"/>
          <w:sz w:val="28"/>
          <w:szCs w:val="28"/>
        </w:rPr>
        <w:t xml:space="preserve"> та  </w:t>
      </w:r>
      <w:r w:rsidR="00504677">
        <w:rPr>
          <w:rFonts w:ascii="Times New Roman" w:hAnsi="Times New Roman" w:cs="Times New Roman"/>
          <w:sz w:val="28"/>
          <w:szCs w:val="28"/>
        </w:rPr>
        <w:t>від 20.11.2025 року № 21-111-</w:t>
      </w:r>
      <w:bookmarkStart w:id="0" w:name="_Hlk220419439"/>
      <w:r w:rsidR="00504677">
        <w:rPr>
          <w:rFonts w:ascii="Times New Roman" w:hAnsi="Times New Roman" w:cs="Times New Roman"/>
          <w:sz w:val="28"/>
          <w:szCs w:val="28"/>
          <w:lang w:val="en-US"/>
        </w:rPr>
        <w:t>V</w:t>
      </w:r>
      <w:r w:rsidR="00504677">
        <w:rPr>
          <w:rFonts w:ascii="Times New Roman" w:hAnsi="Times New Roman" w:cs="Times New Roman"/>
          <w:sz w:val="28"/>
          <w:szCs w:val="28"/>
        </w:rPr>
        <w:t>ІІІ</w:t>
      </w:r>
      <w:bookmarkEnd w:id="0"/>
      <w:r w:rsidR="00504677">
        <w:rPr>
          <w:rFonts w:ascii="Times New Roman" w:hAnsi="Times New Roman" w:cs="Times New Roman"/>
          <w:sz w:val="28"/>
          <w:szCs w:val="28"/>
        </w:rPr>
        <w:t xml:space="preserve"> «Про внесення змін до рішення Переяславської міської ради від 19.12.2024 року № 01-92-</w:t>
      </w:r>
      <w:r w:rsidR="00504677">
        <w:rPr>
          <w:rFonts w:ascii="Times New Roman" w:hAnsi="Times New Roman" w:cs="Times New Roman"/>
          <w:sz w:val="28"/>
          <w:szCs w:val="28"/>
          <w:lang w:val="en-US"/>
        </w:rPr>
        <w:t>V</w:t>
      </w:r>
      <w:r w:rsidR="00504677">
        <w:rPr>
          <w:rFonts w:ascii="Times New Roman" w:hAnsi="Times New Roman" w:cs="Times New Roman"/>
          <w:sz w:val="28"/>
          <w:szCs w:val="28"/>
        </w:rPr>
        <w:t xml:space="preserve">ІІІ «Про бюджет Переяславської міської територіальної громади на 2025 рік» план був скорегований до </w:t>
      </w:r>
      <w:r w:rsidR="00504677" w:rsidRPr="00504677">
        <w:rPr>
          <w:rFonts w:ascii="Times New Roman" w:hAnsi="Times New Roman" w:cs="Times New Roman"/>
          <w:b/>
          <w:sz w:val="28"/>
          <w:szCs w:val="28"/>
        </w:rPr>
        <w:t>4 593,88 тис.</w:t>
      </w:r>
      <w:r w:rsidR="00504677">
        <w:rPr>
          <w:rFonts w:ascii="Times New Roman" w:hAnsi="Times New Roman" w:cs="Times New Roman"/>
          <w:b/>
          <w:sz w:val="28"/>
          <w:szCs w:val="28"/>
        </w:rPr>
        <w:t xml:space="preserve"> </w:t>
      </w:r>
      <w:r w:rsidR="00504677" w:rsidRPr="00504677">
        <w:rPr>
          <w:rFonts w:ascii="Times New Roman" w:hAnsi="Times New Roman" w:cs="Times New Roman"/>
          <w:b/>
          <w:sz w:val="28"/>
          <w:szCs w:val="28"/>
        </w:rPr>
        <w:t>грн.</w:t>
      </w:r>
    </w:p>
    <w:tbl>
      <w:tblPr>
        <w:tblW w:w="9639" w:type="dxa"/>
        <w:tblInd w:w="108" w:type="dxa"/>
        <w:tblLook w:val="04A0"/>
      </w:tblPr>
      <w:tblGrid>
        <w:gridCol w:w="1276"/>
        <w:gridCol w:w="6957"/>
        <w:gridCol w:w="1406"/>
      </w:tblGrid>
      <w:tr w:rsidR="006758A9" w:rsidRPr="006758A9" w:rsidTr="002F6523">
        <w:trPr>
          <w:trHeight w:val="886"/>
        </w:trPr>
        <w:tc>
          <w:tcPr>
            <w:tcW w:w="1276" w:type="dxa"/>
            <w:tcBorders>
              <w:top w:val="single" w:sz="8" w:space="0" w:color="auto"/>
              <w:left w:val="single" w:sz="4" w:space="0" w:color="auto"/>
              <w:bottom w:val="single" w:sz="4" w:space="0" w:color="000000"/>
              <w:right w:val="single" w:sz="4" w:space="0" w:color="auto"/>
            </w:tcBorders>
            <w:shd w:val="clear" w:color="auto" w:fill="auto"/>
            <w:noWrap/>
            <w:vAlign w:val="bottom"/>
            <w:hideMark/>
          </w:tcPr>
          <w:p w:rsidR="006758A9" w:rsidRPr="006758A9" w:rsidRDefault="006758A9" w:rsidP="006758A9">
            <w:pPr>
              <w:pStyle w:val="a6"/>
              <w:jc w:val="center"/>
              <w:rPr>
                <w:rFonts w:ascii="Times New Roman" w:hAnsi="Times New Roman" w:cs="Times New Roman"/>
                <w:b/>
                <w:bCs/>
                <w:sz w:val="24"/>
                <w:szCs w:val="24"/>
              </w:rPr>
            </w:pPr>
            <w:r w:rsidRPr="006758A9">
              <w:rPr>
                <w:rFonts w:ascii="Times New Roman" w:hAnsi="Times New Roman" w:cs="Times New Roman"/>
                <w:b/>
                <w:bCs/>
                <w:sz w:val="24"/>
                <w:szCs w:val="24"/>
              </w:rPr>
              <w:t>КФК</w:t>
            </w:r>
          </w:p>
          <w:p w:rsidR="006758A9" w:rsidRPr="006758A9" w:rsidRDefault="006758A9" w:rsidP="006758A9">
            <w:pPr>
              <w:pStyle w:val="a6"/>
              <w:jc w:val="center"/>
              <w:rPr>
                <w:rFonts w:ascii="Times New Roman" w:hAnsi="Times New Roman" w:cs="Times New Roman"/>
                <w:b/>
                <w:bCs/>
                <w:sz w:val="24"/>
                <w:szCs w:val="24"/>
              </w:rPr>
            </w:pPr>
          </w:p>
          <w:p w:rsidR="006758A9" w:rsidRPr="006758A9" w:rsidRDefault="006758A9" w:rsidP="006758A9">
            <w:pPr>
              <w:pStyle w:val="a6"/>
              <w:jc w:val="center"/>
              <w:rPr>
                <w:rFonts w:ascii="Times New Roman" w:hAnsi="Times New Roman" w:cs="Times New Roman"/>
                <w:b/>
                <w:bCs/>
                <w:sz w:val="24"/>
                <w:szCs w:val="24"/>
              </w:rPr>
            </w:pPr>
          </w:p>
        </w:tc>
        <w:tc>
          <w:tcPr>
            <w:tcW w:w="6957" w:type="dxa"/>
            <w:tcBorders>
              <w:top w:val="single" w:sz="8" w:space="0" w:color="auto"/>
              <w:left w:val="single" w:sz="4" w:space="0" w:color="auto"/>
              <w:bottom w:val="single" w:sz="4" w:space="0" w:color="auto"/>
              <w:right w:val="single" w:sz="4" w:space="0" w:color="auto"/>
            </w:tcBorders>
            <w:vAlign w:val="bottom"/>
          </w:tcPr>
          <w:p w:rsidR="006758A9" w:rsidRPr="006758A9" w:rsidRDefault="006758A9" w:rsidP="006758A9">
            <w:pPr>
              <w:pStyle w:val="a6"/>
              <w:jc w:val="center"/>
              <w:rPr>
                <w:rFonts w:ascii="Times New Roman" w:hAnsi="Times New Roman" w:cs="Times New Roman"/>
                <w:b/>
                <w:sz w:val="24"/>
                <w:szCs w:val="24"/>
                <w:u w:val="single"/>
              </w:rPr>
            </w:pPr>
            <w:r w:rsidRPr="006758A9">
              <w:rPr>
                <w:rFonts w:ascii="Times New Roman" w:hAnsi="Times New Roman" w:cs="Times New Roman"/>
                <w:b/>
                <w:sz w:val="24"/>
                <w:szCs w:val="24"/>
              </w:rPr>
              <w:t>Назва підпрограми</w:t>
            </w:r>
          </w:p>
          <w:p w:rsidR="006758A9" w:rsidRPr="006758A9" w:rsidRDefault="006758A9" w:rsidP="006758A9">
            <w:pPr>
              <w:pStyle w:val="a6"/>
              <w:jc w:val="center"/>
              <w:rPr>
                <w:rFonts w:ascii="Times New Roman" w:hAnsi="Times New Roman" w:cs="Times New Roman"/>
                <w:sz w:val="24"/>
                <w:szCs w:val="24"/>
              </w:rPr>
            </w:pPr>
          </w:p>
          <w:p w:rsidR="006758A9" w:rsidRPr="006758A9" w:rsidRDefault="006758A9" w:rsidP="006758A9">
            <w:pPr>
              <w:pStyle w:val="a6"/>
              <w:jc w:val="center"/>
              <w:rPr>
                <w:rFonts w:ascii="Times New Roman" w:hAnsi="Times New Roman" w:cs="Times New Roman"/>
                <w:b/>
                <w:bCs/>
                <w:sz w:val="24"/>
                <w:szCs w:val="24"/>
              </w:rPr>
            </w:pPr>
          </w:p>
        </w:tc>
        <w:tc>
          <w:tcPr>
            <w:tcW w:w="1406"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rsidR="006758A9" w:rsidRPr="006758A9" w:rsidRDefault="006758A9" w:rsidP="006758A9">
            <w:pPr>
              <w:pStyle w:val="a6"/>
              <w:jc w:val="center"/>
              <w:rPr>
                <w:rFonts w:ascii="Times New Roman" w:hAnsi="Times New Roman" w:cs="Times New Roman"/>
                <w:b/>
                <w:bCs/>
                <w:sz w:val="24"/>
                <w:szCs w:val="24"/>
              </w:rPr>
            </w:pPr>
            <w:r w:rsidRPr="006758A9">
              <w:rPr>
                <w:rFonts w:ascii="Times New Roman" w:hAnsi="Times New Roman" w:cs="Times New Roman"/>
                <w:b/>
                <w:bCs/>
                <w:sz w:val="24"/>
                <w:szCs w:val="24"/>
              </w:rPr>
              <w:t>Всього</w:t>
            </w:r>
          </w:p>
          <w:p w:rsidR="006758A9" w:rsidRPr="006758A9" w:rsidRDefault="006758A9" w:rsidP="006758A9">
            <w:pPr>
              <w:pStyle w:val="a6"/>
              <w:jc w:val="center"/>
              <w:rPr>
                <w:rFonts w:ascii="Times New Roman" w:hAnsi="Times New Roman" w:cs="Times New Roman"/>
                <w:b/>
                <w:bCs/>
                <w:sz w:val="24"/>
                <w:szCs w:val="24"/>
              </w:rPr>
            </w:pPr>
            <w:r w:rsidRPr="006758A9">
              <w:rPr>
                <w:rFonts w:ascii="Times New Roman" w:hAnsi="Times New Roman" w:cs="Times New Roman"/>
                <w:b/>
                <w:bCs/>
                <w:sz w:val="24"/>
                <w:szCs w:val="24"/>
              </w:rPr>
              <w:t>доведено</w:t>
            </w:r>
          </w:p>
          <w:p w:rsidR="006758A9" w:rsidRPr="006758A9" w:rsidRDefault="006758A9" w:rsidP="006758A9">
            <w:pPr>
              <w:pStyle w:val="a6"/>
              <w:jc w:val="center"/>
              <w:rPr>
                <w:rFonts w:ascii="Times New Roman" w:hAnsi="Times New Roman" w:cs="Times New Roman"/>
                <w:b/>
                <w:bCs/>
                <w:sz w:val="24"/>
                <w:szCs w:val="24"/>
              </w:rPr>
            </w:pPr>
            <w:r w:rsidRPr="006758A9">
              <w:rPr>
                <w:rFonts w:ascii="Times New Roman" w:hAnsi="Times New Roman" w:cs="Times New Roman"/>
                <w:b/>
                <w:bCs/>
                <w:sz w:val="24"/>
                <w:szCs w:val="24"/>
              </w:rPr>
              <w:t>субвенції</w:t>
            </w:r>
          </w:p>
          <w:p w:rsidR="006758A9" w:rsidRPr="006758A9" w:rsidRDefault="009C6C7E" w:rsidP="006758A9">
            <w:pPr>
              <w:pStyle w:val="a6"/>
              <w:jc w:val="center"/>
              <w:rPr>
                <w:rFonts w:ascii="Times New Roman" w:hAnsi="Times New Roman" w:cs="Times New Roman"/>
                <w:b/>
                <w:bCs/>
                <w:sz w:val="24"/>
                <w:szCs w:val="24"/>
              </w:rPr>
            </w:pPr>
            <w:r>
              <w:rPr>
                <w:rFonts w:ascii="Times New Roman" w:hAnsi="Times New Roman" w:cs="Times New Roman"/>
                <w:b/>
                <w:bCs/>
                <w:sz w:val="24"/>
                <w:szCs w:val="24"/>
              </w:rPr>
              <w:t>(тис.</w:t>
            </w:r>
            <w:r w:rsidR="0020456D">
              <w:rPr>
                <w:rFonts w:ascii="Times New Roman" w:hAnsi="Times New Roman" w:cs="Times New Roman"/>
                <w:b/>
                <w:bCs/>
                <w:sz w:val="24"/>
                <w:szCs w:val="24"/>
              </w:rPr>
              <w:t xml:space="preserve"> </w:t>
            </w:r>
            <w:r>
              <w:rPr>
                <w:rFonts w:ascii="Times New Roman" w:hAnsi="Times New Roman" w:cs="Times New Roman"/>
                <w:b/>
                <w:bCs/>
                <w:sz w:val="24"/>
                <w:szCs w:val="24"/>
              </w:rPr>
              <w:t>грн.</w:t>
            </w:r>
            <w:r w:rsidR="006758A9" w:rsidRPr="006758A9">
              <w:rPr>
                <w:rFonts w:ascii="Times New Roman" w:hAnsi="Times New Roman" w:cs="Times New Roman"/>
                <w:b/>
                <w:bCs/>
                <w:sz w:val="24"/>
                <w:szCs w:val="24"/>
              </w:rPr>
              <w:t>)</w:t>
            </w:r>
          </w:p>
        </w:tc>
      </w:tr>
      <w:tr w:rsidR="006758A9" w:rsidRPr="006758A9" w:rsidTr="002F6523">
        <w:trPr>
          <w:trHeight w:val="405"/>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6758A9" w:rsidRPr="006758A9" w:rsidRDefault="006758A9" w:rsidP="006758A9">
            <w:pPr>
              <w:pStyle w:val="a6"/>
              <w:jc w:val="center"/>
              <w:rPr>
                <w:rFonts w:ascii="Times New Roman" w:hAnsi="Times New Roman" w:cs="Times New Roman"/>
                <w:b/>
                <w:bCs/>
                <w:sz w:val="24"/>
                <w:szCs w:val="24"/>
              </w:rPr>
            </w:pPr>
            <w:r w:rsidRPr="006758A9">
              <w:rPr>
                <w:rFonts w:ascii="Times New Roman" w:hAnsi="Times New Roman" w:cs="Times New Roman"/>
                <w:b/>
                <w:bCs/>
                <w:sz w:val="24"/>
                <w:szCs w:val="24"/>
              </w:rPr>
              <w:t>3031</w:t>
            </w:r>
          </w:p>
        </w:tc>
        <w:tc>
          <w:tcPr>
            <w:tcW w:w="6957" w:type="dxa"/>
            <w:tcBorders>
              <w:top w:val="single" w:sz="4" w:space="0" w:color="auto"/>
              <w:left w:val="nil"/>
              <w:bottom w:val="single" w:sz="4" w:space="0" w:color="auto"/>
              <w:right w:val="single" w:sz="4" w:space="0" w:color="auto"/>
            </w:tcBorders>
            <w:vAlign w:val="bottom"/>
          </w:tcPr>
          <w:p w:rsidR="006758A9" w:rsidRPr="006758A9" w:rsidRDefault="006758A9" w:rsidP="006758A9">
            <w:pPr>
              <w:pStyle w:val="a6"/>
              <w:rPr>
                <w:rFonts w:ascii="Times New Roman" w:hAnsi="Times New Roman" w:cs="Times New Roman"/>
                <w:color w:val="000000"/>
                <w:sz w:val="28"/>
                <w:szCs w:val="28"/>
              </w:rPr>
            </w:pPr>
            <w:r w:rsidRPr="006758A9">
              <w:rPr>
                <w:rFonts w:ascii="Times New Roman" w:hAnsi="Times New Roman" w:cs="Times New Roman"/>
                <w:color w:val="000000"/>
                <w:sz w:val="28"/>
                <w:szCs w:val="28"/>
              </w:rPr>
              <w:t xml:space="preserve">Надання інших пільг громадянам, які постраждали внаслідок Чорнобильської катастрофи </w:t>
            </w: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A9" w:rsidRPr="006758A9" w:rsidRDefault="00620A93" w:rsidP="009C6C7E">
            <w:pPr>
              <w:pStyle w:val="a6"/>
              <w:jc w:val="center"/>
              <w:rPr>
                <w:rFonts w:ascii="Times New Roman" w:hAnsi="Times New Roman" w:cs="Times New Roman"/>
                <w:sz w:val="28"/>
                <w:szCs w:val="28"/>
              </w:rPr>
            </w:pPr>
            <w:r>
              <w:rPr>
                <w:rFonts w:ascii="Times New Roman" w:hAnsi="Times New Roman" w:cs="Times New Roman"/>
                <w:sz w:val="28"/>
                <w:szCs w:val="28"/>
              </w:rPr>
              <w:t>160,75</w:t>
            </w:r>
          </w:p>
        </w:tc>
      </w:tr>
      <w:tr w:rsidR="006758A9" w:rsidRPr="006758A9" w:rsidTr="002F6523">
        <w:trPr>
          <w:trHeight w:val="42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6758A9" w:rsidRPr="006758A9" w:rsidRDefault="006758A9" w:rsidP="006758A9">
            <w:pPr>
              <w:pStyle w:val="a6"/>
              <w:jc w:val="center"/>
              <w:rPr>
                <w:rFonts w:ascii="Times New Roman" w:hAnsi="Times New Roman" w:cs="Times New Roman"/>
                <w:b/>
                <w:bCs/>
                <w:sz w:val="24"/>
                <w:szCs w:val="24"/>
              </w:rPr>
            </w:pPr>
            <w:r w:rsidRPr="006758A9">
              <w:rPr>
                <w:rFonts w:ascii="Times New Roman" w:hAnsi="Times New Roman" w:cs="Times New Roman"/>
                <w:b/>
                <w:bCs/>
                <w:sz w:val="24"/>
                <w:szCs w:val="24"/>
              </w:rPr>
              <w:t>3032</w:t>
            </w:r>
          </w:p>
        </w:tc>
        <w:tc>
          <w:tcPr>
            <w:tcW w:w="6957" w:type="dxa"/>
            <w:tcBorders>
              <w:top w:val="single" w:sz="4" w:space="0" w:color="auto"/>
              <w:left w:val="nil"/>
              <w:bottom w:val="single" w:sz="4" w:space="0" w:color="auto"/>
              <w:right w:val="single" w:sz="4" w:space="0" w:color="auto"/>
            </w:tcBorders>
            <w:vAlign w:val="bottom"/>
          </w:tcPr>
          <w:p w:rsidR="006758A9" w:rsidRPr="006758A9" w:rsidRDefault="006758A9" w:rsidP="006758A9">
            <w:pPr>
              <w:pStyle w:val="a6"/>
              <w:rPr>
                <w:rFonts w:ascii="Times New Roman" w:hAnsi="Times New Roman" w:cs="Times New Roman"/>
                <w:bCs/>
                <w:sz w:val="28"/>
                <w:szCs w:val="28"/>
              </w:rPr>
            </w:pPr>
            <w:r w:rsidRPr="006758A9">
              <w:rPr>
                <w:rFonts w:ascii="Times New Roman" w:hAnsi="Times New Roman" w:cs="Times New Roman"/>
                <w:color w:val="000000"/>
                <w:sz w:val="28"/>
                <w:szCs w:val="28"/>
              </w:rPr>
              <w:t>Надання пільг окремим категоріям громадян з оплати послуг зв’язку;</w:t>
            </w: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A9" w:rsidRPr="006758A9" w:rsidRDefault="00620A93" w:rsidP="009C6C7E">
            <w:pPr>
              <w:pStyle w:val="a6"/>
              <w:jc w:val="center"/>
              <w:rPr>
                <w:rFonts w:ascii="Times New Roman" w:hAnsi="Times New Roman" w:cs="Times New Roman"/>
                <w:sz w:val="28"/>
                <w:szCs w:val="28"/>
              </w:rPr>
            </w:pPr>
            <w:r>
              <w:rPr>
                <w:rFonts w:ascii="Times New Roman" w:hAnsi="Times New Roman" w:cs="Times New Roman"/>
                <w:sz w:val="28"/>
                <w:szCs w:val="28"/>
              </w:rPr>
              <w:t>76,</w:t>
            </w:r>
            <w:r w:rsidR="00034CF1">
              <w:rPr>
                <w:rFonts w:ascii="Times New Roman" w:hAnsi="Times New Roman" w:cs="Times New Roman"/>
                <w:sz w:val="28"/>
                <w:szCs w:val="28"/>
              </w:rPr>
              <w:t>83</w:t>
            </w:r>
          </w:p>
        </w:tc>
      </w:tr>
      <w:tr w:rsidR="006758A9" w:rsidRPr="006758A9" w:rsidTr="002F6523">
        <w:trPr>
          <w:trHeight w:val="420"/>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6758A9" w:rsidRPr="006758A9" w:rsidRDefault="006758A9" w:rsidP="006758A9">
            <w:pPr>
              <w:pStyle w:val="a6"/>
              <w:jc w:val="center"/>
              <w:rPr>
                <w:rFonts w:ascii="Times New Roman" w:hAnsi="Times New Roman" w:cs="Times New Roman"/>
                <w:b/>
                <w:bCs/>
                <w:sz w:val="24"/>
                <w:szCs w:val="24"/>
              </w:rPr>
            </w:pPr>
            <w:r w:rsidRPr="006758A9">
              <w:rPr>
                <w:rFonts w:ascii="Times New Roman" w:hAnsi="Times New Roman" w:cs="Times New Roman"/>
                <w:b/>
                <w:bCs/>
                <w:sz w:val="24"/>
                <w:szCs w:val="24"/>
              </w:rPr>
              <w:t>3033</w:t>
            </w:r>
          </w:p>
        </w:tc>
        <w:tc>
          <w:tcPr>
            <w:tcW w:w="6957" w:type="dxa"/>
            <w:tcBorders>
              <w:top w:val="single" w:sz="4" w:space="0" w:color="auto"/>
              <w:left w:val="nil"/>
              <w:bottom w:val="single" w:sz="4" w:space="0" w:color="auto"/>
              <w:right w:val="single" w:sz="4" w:space="0" w:color="auto"/>
            </w:tcBorders>
            <w:vAlign w:val="bottom"/>
          </w:tcPr>
          <w:p w:rsidR="006758A9" w:rsidRPr="006758A9" w:rsidRDefault="006758A9" w:rsidP="006758A9">
            <w:pPr>
              <w:pStyle w:val="a6"/>
              <w:rPr>
                <w:rFonts w:ascii="Times New Roman" w:hAnsi="Times New Roman" w:cs="Times New Roman"/>
                <w:b/>
                <w:bCs/>
                <w:sz w:val="28"/>
                <w:szCs w:val="28"/>
              </w:rPr>
            </w:pPr>
            <w:r w:rsidRPr="006758A9">
              <w:rPr>
                <w:rFonts w:ascii="Times New Roman" w:hAnsi="Times New Roman" w:cs="Times New Roman"/>
                <w:color w:val="000000"/>
                <w:sz w:val="28"/>
                <w:szCs w:val="28"/>
              </w:rPr>
              <w:t>Компенсаційні виплати на пільговий проїзд автомобільним транспортом окремих категорій громадян.</w:t>
            </w: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A9" w:rsidRPr="006758A9" w:rsidRDefault="00034CF1" w:rsidP="009C6C7E">
            <w:pPr>
              <w:pStyle w:val="a6"/>
              <w:jc w:val="center"/>
              <w:rPr>
                <w:rFonts w:ascii="Times New Roman" w:hAnsi="Times New Roman" w:cs="Times New Roman"/>
                <w:sz w:val="28"/>
                <w:szCs w:val="28"/>
              </w:rPr>
            </w:pPr>
            <w:r>
              <w:rPr>
                <w:rFonts w:ascii="Times New Roman" w:hAnsi="Times New Roman" w:cs="Times New Roman"/>
                <w:sz w:val="28"/>
                <w:szCs w:val="28"/>
              </w:rPr>
              <w:t>4 356,30</w:t>
            </w:r>
          </w:p>
        </w:tc>
      </w:tr>
      <w:tr w:rsidR="006758A9" w:rsidRPr="006758A9" w:rsidTr="002F6523">
        <w:trPr>
          <w:trHeight w:val="420"/>
        </w:trPr>
        <w:tc>
          <w:tcPr>
            <w:tcW w:w="1276" w:type="dxa"/>
            <w:tcBorders>
              <w:top w:val="nil"/>
              <w:left w:val="single" w:sz="4" w:space="0" w:color="auto"/>
              <w:bottom w:val="single" w:sz="8" w:space="0" w:color="auto"/>
              <w:right w:val="single" w:sz="4" w:space="0" w:color="auto"/>
            </w:tcBorders>
            <w:shd w:val="clear" w:color="auto" w:fill="auto"/>
            <w:noWrap/>
            <w:vAlign w:val="bottom"/>
            <w:hideMark/>
          </w:tcPr>
          <w:p w:rsidR="006758A9" w:rsidRPr="006758A9" w:rsidRDefault="006758A9" w:rsidP="006758A9">
            <w:pPr>
              <w:pStyle w:val="a6"/>
              <w:jc w:val="center"/>
              <w:rPr>
                <w:rFonts w:ascii="Times New Roman" w:hAnsi="Times New Roman" w:cs="Times New Roman"/>
                <w:b/>
                <w:bCs/>
                <w:sz w:val="24"/>
                <w:szCs w:val="24"/>
              </w:rPr>
            </w:pPr>
            <w:r w:rsidRPr="006758A9">
              <w:rPr>
                <w:rFonts w:ascii="Times New Roman" w:hAnsi="Times New Roman" w:cs="Times New Roman"/>
                <w:b/>
                <w:bCs/>
                <w:sz w:val="24"/>
                <w:szCs w:val="24"/>
              </w:rPr>
              <w:t>Всього</w:t>
            </w:r>
          </w:p>
        </w:tc>
        <w:tc>
          <w:tcPr>
            <w:tcW w:w="6957" w:type="dxa"/>
            <w:tcBorders>
              <w:top w:val="single" w:sz="4" w:space="0" w:color="auto"/>
              <w:left w:val="nil"/>
              <w:bottom w:val="single" w:sz="4" w:space="0" w:color="auto"/>
              <w:right w:val="single" w:sz="4" w:space="0" w:color="auto"/>
            </w:tcBorders>
            <w:vAlign w:val="bottom"/>
          </w:tcPr>
          <w:p w:rsidR="006758A9" w:rsidRPr="006758A9" w:rsidRDefault="006758A9" w:rsidP="006758A9">
            <w:pPr>
              <w:pStyle w:val="a6"/>
              <w:rPr>
                <w:rFonts w:ascii="Times New Roman" w:hAnsi="Times New Roman" w:cs="Times New Roman"/>
                <w:b/>
                <w:bCs/>
                <w:sz w:val="28"/>
                <w:szCs w:val="28"/>
              </w:rPr>
            </w:pP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758A9" w:rsidRPr="006758A9" w:rsidRDefault="00127C46" w:rsidP="009C6C7E">
            <w:pPr>
              <w:pStyle w:val="a6"/>
              <w:jc w:val="center"/>
              <w:rPr>
                <w:rFonts w:ascii="Times New Roman" w:hAnsi="Times New Roman" w:cs="Times New Roman"/>
                <w:b/>
                <w:sz w:val="28"/>
                <w:szCs w:val="28"/>
              </w:rPr>
            </w:pPr>
            <w:r>
              <w:rPr>
                <w:rFonts w:ascii="Times New Roman" w:hAnsi="Times New Roman" w:cs="Times New Roman"/>
                <w:b/>
                <w:sz w:val="28"/>
                <w:szCs w:val="28"/>
              </w:rPr>
              <w:t>4 593,88</w:t>
            </w:r>
          </w:p>
        </w:tc>
      </w:tr>
    </w:tbl>
    <w:p w:rsidR="0020456D" w:rsidRDefault="0020456D" w:rsidP="00166ABF">
      <w:pPr>
        <w:pStyle w:val="a6"/>
        <w:jc w:val="both"/>
        <w:rPr>
          <w:rFonts w:ascii="Times New Roman" w:hAnsi="Times New Roman" w:cs="Times New Roman"/>
          <w:sz w:val="28"/>
          <w:szCs w:val="28"/>
        </w:rPr>
      </w:pPr>
    </w:p>
    <w:p w:rsidR="00C506D2" w:rsidRDefault="00C506D2" w:rsidP="00166ABF">
      <w:pPr>
        <w:pStyle w:val="a6"/>
        <w:jc w:val="both"/>
        <w:rPr>
          <w:rFonts w:ascii="Times New Roman" w:hAnsi="Times New Roman" w:cs="Times New Roman"/>
          <w:sz w:val="28"/>
          <w:szCs w:val="28"/>
        </w:rPr>
      </w:pPr>
    </w:p>
    <w:p w:rsidR="009F6A48" w:rsidRDefault="00F70F16" w:rsidP="009A5FAE">
      <w:pPr>
        <w:pStyle w:val="a6"/>
        <w:ind w:firstLine="708"/>
        <w:jc w:val="both"/>
        <w:rPr>
          <w:rFonts w:ascii="Times New Roman" w:hAnsi="Times New Roman" w:cs="Times New Roman"/>
          <w:sz w:val="28"/>
          <w:szCs w:val="28"/>
        </w:rPr>
      </w:pPr>
      <w:r>
        <w:rPr>
          <w:rFonts w:ascii="Times New Roman" w:hAnsi="Times New Roman" w:cs="Times New Roman"/>
          <w:sz w:val="28"/>
          <w:szCs w:val="28"/>
        </w:rPr>
        <w:t xml:space="preserve">Станом на </w:t>
      </w:r>
      <w:r w:rsidR="00620A93">
        <w:rPr>
          <w:rFonts w:ascii="Times New Roman" w:hAnsi="Times New Roman" w:cs="Times New Roman"/>
          <w:sz w:val="28"/>
          <w:szCs w:val="28"/>
        </w:rPr>
        <w:t>31.12.202</w:t>
      </w:r>
      <w:r w:rsidR="0090234E">
        <w:rPr>
          <w:rFonts w:ascii="Times New Roman" w:hAnsi="Times New Roman" w:cs="Times New Roman"/>
          <w:sz w:val="28"/>
          <w:szCs w:val="28"/>
        </w:rPr>
        <w:t>5</w:t>
      </w:r>
      <w:r w:rsidR="00166ABF">
        <w:rPr>
          <w:rFonts w:ascii="Times New Roman" w:hAnsi="Times New Roman" w:cs="Times New Roman"/>
          <w:sz w:val="28"/>
          <w:szCs w:val="28"/>
        </w:rPr>
        <w:t xml:space="preserve"> року:</w:t>
      </w:r>
    </w:p>
    <w:p w:rsidR="00602892" w:rsidRDefault="009F6A48" w:rsidP="00602892">
      <w:pPr>
        <w:pStyle w:val="a6"/>
        <w:ind w:firstLine="708"/>
        <w:jc w:val="both"/>
        <w:rPr>
          <w:rFonts w:ascii="Times New Roman" w:hAnsi="Times New Roman" w:cs="Times New Roman"/>
          <w:sz w:val="28"/>
          <w:szCs w:val="28"/>
        </w:rPr>
      </w:pPr>
      <w:r>
        <w:rPr>
          <w:rFonts w:ascii="Times New Roman" w:hAnsi="Times New Roman" w:cs="Times New Roman"/>
          <w:sz w:val="28"/>
          <w:szCs w:val="28"/>
        </w:rPr>
        <w:t>- п</w:t>
      </w:r>
      <w:r w:rsidR="00566111">
        <w:rPr>
          <w:rFonts w:ascii="Times New Roman" w:hAnsi="Times New Roman" w:cs="Times New Roman"/>
          <w:sz w:val="28"/>
          <w:szCs w:val="28"/>
        </w:rPr>
        <w:t xml:space="preserve">равом </w:t>
      </w:r>
      <w:r w:rsidR="002F6523" w:rsidRPr="002F6523">
        <w:rPr>
          <w:rFonts w:ascii="Times New Roman" w:hAnsi="Times New Roman" w:cs="Times New Roman"/>
          <w:sz w:val="28"/>
          <w:szCs w:val="28"/>
        </w:rPr>
        <w:t>на пільговий проїзд один раз на рік</w:t>
      </w:r>
      <w:r w:rsidR="00DE6E8A">
        <w:rPr>
          <w:rFonts w:ascii="Times New Roman" w:hAnsi="Times New Roman" w:cs="Times New Roman"/>
          <w:sz w:val="28"/>
          <w:szCs w:val="28"/>
        </w:rPr>
        <w:t xml:space="preserve"> скористало</w:t>
      </w:r>
      <w:r w:rsidR="00566111">
        <w:rPr>
          <w:rFonts w:ascii="Times New Roman" w:hAnsi="Times New Roman" w:cs="Times New Roman"/>
          <w:sz w:val="28"/>
          <w:szCs w:val="28"/>
        </w:rPr>
        <w:t xml:space="preserve">ся </w:t>
      </w:r>
      <w:r w:rsidR="00543C58">
        <w:rPr>
          <w:rFonts w:ascii="Times New Roman" w:hAnsi="Times New Roman" w:cs="Times New Roman"/>
          <w:b/>
          <w:sz w:val="28"/>
          <w:szCs w:val="28"/>
        </w:rPr>
        <w:t>86</w:t>
      </w:r>
      <w:r w:rsidR="00DE6E8A">
        <w:rPr>
          <w:rFonts w:ascii="Times New Roman" w:hAnsi="Times New Roman" w:cs="Times New Roman"/>
          <w:sz w:val="28"/>
          <w:szCs w:val="28"/>
        </w:rPr>
        <w:t xml:space="preserve"> ос</w:t>
      </w:r>
      <w:r w:rsidR="00036195">
        <w:rPr>
          <w:rFonts w:ascii="Times New Roman" w:hAnsi="Times New Roman" w:cs="Times New Roman"/>
          <w:sz w:val="28"/>
          <w:szCs w:val="28"/>
        </w:rPr>
        <w:t>іб</w:t>
      </w:r>
      <w:r w:rsidR="002F6523" w:rsidRPr="002F6523">
        <w:rPr>
          <w:rFonts w:ascii="Times New Roman" w:hAnsi="Times New Roman" w:cs="Times New Roman"/>
          <w:sz w:val="28"/>
          <w:szCs w:val="28"/>
        </w:rPr>
        <w:t>, які постраждали внасл</w:t>
      </w:r>
      <w:r w:rsidR="00566111">
        <w:rPr>
          <w:rFonts w:ascii="Times New Roman" w:hAnsi="Times New Roman" w:cs="Times New Roman"/>
          <w:sz w:val="28"/>
          <w:szCs w:val="28"/>
        </w:rPr>
        <w:t xml:space="preserve">ідок Чорнобильської катастрофи 1,2 категорії </w:t>
      </w:r>
      <w:r w:rsidR="00DE6E8A">
        <w:rPr>
          <w:rFonts w:ascii="Times New Roman" w:hAnsi="Times New Roman" w:cs="Times New Roman"/>
          <w:sz w:val="28"/>
          <w:szCs w:val="28"/>
        </w:rPr>
        <w:t>сума відшкодування</w:t>
      </w:r>
      <w:r w:rsidR="000C6AA6">
        <w:rPr>
          <w:rFonts w:ascii="Times New Roman" w:hAnsi="Times New Roman" w:cs="Times New Roman"/>
          <w:sz w:val="28"/>
          <w:szCs w:val="28"/>
        </w:rPr>
        <w:t xml:space="preserve"> становить </w:t>
      </w:r>
      <w:r w:rsidR="006855B4">
        <w:rPr>
          <w:rFonts w:ascii="Times New Roman" w:hAnsi="Times New Roman" w:cs="Times New Roman"/>
          <w:sz w:val="28"/>
          <w:szCs w:val="28"/>
        </w:rPr>
        <w:t>–</w:t>
      </w:r>
      <w:r w:rsidR="00DE6E8A">
        <w:rPr>
          <w:rFonts w:ascii="Times New Roman" w:hAnsi="Times New Roman" w:cs="Times New Roman"/>
          <w:sz w:val="28"/>
          <w:szCs w:val="28"/>
        </w:rPr>
        <w:t xml:space="preserve"> </w:t>
      </w:r>
      <w:r w:rsidR="00E90405" w:rsidRPr="006855B4">
        <w:rPr>
          <w:rFonts w:ascii="Times New Roman" w:hAnsi="Times New Roman" w:cs="Times New Roman"/>
          <w:b/>
          <w:sz w:val="28"/>
          <w:szCs w:val="28"/>
        </w:rPr>
        <w:t>160</w:t>
      </w:r>
      <w:r w:rsidR="006855B4" w:rsidRPr="006855B4">
        <w:rPr>
          <w:rFonts w:ascii="Times New Roman" w:hAnsi="Times New Roman" w:cs="Times New Roman"/>
          <w:b/>
          <w:sz w:val="28"/>
          <w:szCs w:val="28"/>
        </w:rPr>
        <w:t>,</w:t>
      </w:r>
      <w:r w:rsidR="009C5939">
        <w:rPr>
          <w:rFonts w:ascii="Times New Roman" w:hAnsi="Times New Roman" w:cs="Times New Roman"/>
          <w:b/>
          <w:sz w:val="28"/>
          <w:szCs w:val="28"/>
        </w:rPr>
        <w:t>74</w:t>
      </w:r>
      <w:r w:rsidR="00E90405" w:rsidRPr="006855B4">
        <w:rPr>
          <w:rFonts w:ascii="Times New Roman" w:hAnsi="Times New Roman" w:cs="Times New Roman"/>
          <w:b/>
          <w:sz w:val="28"/>
          <w:szCs w:val="28"/>
        </w:rPr>
        <w:t xml:space="preserve"> </w:t>
      </w:r>
      <w:r w:rsidR="00DE6E8A" w:rsidRPr="009A5FAE">
        <w:rPr>
          <w:rFonts w:ascii="Times New Roman" w:hAnsi="Times New Roman" w:cs="Times New Roman"/>
          <w:bCs/>
          <w:sz w:val="28"/>
          <w:szCs w:val="28"/>
        </w:rPr>
        <w:t>тис.</w:t>
      </w:r>
      <w:r w:rsidR="00E90405" w:rsidRPr="009A5FAE">
        <w:rPr>
          <w:rFonts w:ascii="Times New Roman" w:hAnsi="Times New Roman" w:cs="Times New Roman"/>
          <w:bCs/>
          <w:sz w:val="28"/>
          <w:szCs w:val="28"/>
        </w:rPr>
        <w:t xml:space="preserve"> </w:t>
      </w:r>
      <w:r w:rsidR="00DE6E8A" w:rsidRPr="009A5FAE">
        <w:rPr>
          <w:rFonts w:ascii="Times New Roman" w:hAnsi="Times New Roman" w:cs="Times New Roman"/>
          <w:bCs/>
          <w:sz w:val="28"/>
          <w:szCs w:val="28"/>
        </w:rPr>
        <w:t>грн.</w:t>
      </w:r>
      <w:r w:rsidR="00543C58" w:rsidRPr="00543C58">
        <w:rPr>
          <w:rFonts w:ascii="Times New Roman" w:hAnsi="Times New Roman" w:cs="Times New Roman"/>
          <w:sz w:val="28"/>
          <w:szCs w:val="28"/>
        </w:rPr>
        <w:t xml:space="preserve"> </w:t>
      </w:r>
      <w:r w:rsidR="00543C58">
        <w:rPr>
          <w:rFonts w:ascii="Times New Roman" w:hAnsi="Times New Roman" w:cs="Times New Roman"/>
          <w:sz w:val="28"/>
          <w:szCs w:val="28"/>
        </w:rPr>
        <w:t xml:space="preserve">Залишок по даній підпрограмі становить </w:t>
      </w:r>
      <w:r w:rsidR="00543C58">
        <w:rPr>
          <w:rFonts w:ascii="Times New Roman" w:hAnsi="Times New Roman" w:cs="Times New Roman"/>
          <w:b/>
          <w:sz w:val="28"/>
          <w:szCs w:val="28"/>
        </w:rPr>
        <w:t>0,01</w:t>
      </w:r>
      <w:r w:rsidR="00543C58" w:rsidRPr="00A12539">
        <w:rPr>
          <w:rFonts w:ascii="Times New Roman" w:hAnsi="Times New Roman" w:cs="Times New Roman"/>
          <w:b/>
          <w:sz w:val="28"/>
          <w:szCs w:val="28"/>
        </w:rPr>
        <w:t xml:space="preserve"> </w:t>
      </w:r>
      <w:r w:rsidR="00543C58" w:rsidRPr="009A5FAE">
        <w:rPr>
          <w:rFonts w:ascii="Times New Roman" w:hAnsi="Times New Roman" w:cs="Times New Roman"/>
          <w:bCs/>
          <w:sz w:val="28"/>
          <w:szCs w:val="28"/>
        </w:rPr>
        <w:t>тис. грн.</w:t>
      </w:r>
      <w:r w:rsidR="00543C58">
        <w:rPr>
          <w:rFonts w:ascii="Times New Roman" w:hAnsi="Times New Roman" w:cs="Times New Roman"/>
          <w:sz w:val="28"/>
          <w:szCs w:val="28"/>
        </w:rPr>
        <w:t xml:space="preserve"> </w:t>
      </w:r>
      <w:r w:rsidR="00F70F16">
        <w:rPr>
          <w:rFonts w:ascii="Times New Roman" w:hAnsi="Times New Roman" w:cs="Times New Roman"/>
          <w:b/>
          <w:sz w:val="28"/>
          <w:szCs w:val="28"/>
        </w:rPr>
        <w:t xml:space="preserve"> </w:t>
      </w:r>
      <w:bookmarkStart w:id="1" w:name="_Hlk220420880"/>
      <w:r w:rsidR="009C6C7E">
        <w:rPr>
          <w:rFonts w:ascii="Times New Roman" w:hAnsi="Times New Roman" w:cs="Times New Roman"/>
          <w:sz w:val="28"/>
          <w:szCs w:val="28"/>
        </w:rPr>
        <w:t>Забор</w:t>
      </w:r>
      <w:r w:rsidR="00973FD2">
        <w:rPr>
          <w:rFonts w:ascii="Times New Roman" w:hAnsi="Times New Roman" w:cs="Times New Roman"/>
          <w:sz w:val="28"/>
          <w:szCs w:val="28"/>
        </w:rPr>
        <w:t>гованості на кінець року не</w:t>
      </w:r>
      <w:r>
        <w:rPr>
          <w:rFonts w:ascii="Times New Roman" w:hAnsi="Times New Roman" w:cs="Times New Roman"/>
          <w:sz w:val="28"/>
          <w:szCs w:val="28"/>
        </w:rPr>
        <w:t>має</w:t>
      </w:r>
      <w:r w:rsidR="009C5939">
        <w:rPr>
          <w:rFonts w:ascii="Times New Roman" w:hAnsi="Times New Roman" w:cs="Times New Roman"/>
          <w:sz w:val="28"/>
          <w:szCs w:val="28"/>
        </w:rPr>
        <w:t>, виконаний план по потребі становить 100%.</w:t>
      </w:r>
      <w:bookmarkEnd w:id="1"/>
    </w:p>
    <w:p w:rsidR="00543C58" w:rsidRDefault="009F6A48" w:rsidP="00602892">
      <w:pPr>
        <w:pStyle w:val="a6"/>
        <w:ind w:firstLine="708"/>
        <w:jc w:val="both"/>
        <w:rPr>
          <w:rFonts w:ascii="Times New Roman" w:hAnsi="Times New Roman" w:cs="Times New Roman"/>
          <w:sz w:val="28"/>
          <w:szCs w:val="28"/>
        </w:rPr>
      </w:pPr>
      <w:r>
        <w:rPr>
          <w:rFonts w:ascii="Times New Roman" w:hAnsi="Times New Roman" w:cs="Times New Roman"/>
          <w:sz w:val="28"/>
          <w:szCs w:val="28"/>
        </w:rPr>
        <w:t>- п</w:t>
      </w:r>
      <w:r w:rsidR="009C6C7E">
        <w:rPr>
          <w:rFonts w:ascii="Times New Roman" w:hAnsi="Times New Roman" w:cs="Times New Roman"/>
          <w:sz w:val="28"/>
          <w:szCs w:val="28"/>
        </w:rPr>
        <w:t xml:space="preserve">ільги </w:t>
      </w:r>
      <w:r w:rsidR="009C6C7E" w:rsidRPr="006758A9">
        <w:rPr>
          <w:rFonts w:ascii="Times New Roman" w:hAnsi="Times New Roman" w:cs="Times New Roman"/>
          <w:color w:val="000000"/>
          <w:sz w:val="28"/>
          <w:szCs w:val="28"/>
        </w:rPr>
        <w:t xml:space="preserve">з оплати послуг </w:t>
      </w:r>
      <w:r w:rsidR="009C6C7E">
        <w:rPr>
          <w:rFonts w:ascii="Times New Roman" w:hAnsi="Times New Roman" w:cs="Times New Roman"/>
          <w:color w:val="000000"/>
          <w:sz w:val="28"/>
          <w:szCs w:val="28"/>
        </w:rPr>
        <w:t xml:space="preserve">зв’язку було надано </w:t>
      </w:r>
      <w:r w:rsidR="00F759ED">
        <w:rPr>
          <w:rFonts w:ascii="Times New Roman" w:hAnsi="Times New Roman" w:cs="Times New Roman"/>
          <w:b/>
          <w:color w:val="000000"/>
          <w:sz w:val="28"/>
          <w:szCs w:val="28"/>
        </w:rPr>
        <w:t>67</w:t>
      </w:r>
      <w:r w:rsidR="000C6AA6">
        <w:rPr>
          <w:rFonts w:ascii="Times New Roman" w:hAnsi="Times New Roman" w:cs="Times New Roman"/>
          <w:color w:val="000000"/>
          <w:sz w:val="28"/>
          <w:szCs w:val="28"/>
        </w:rPr>
        <w:t xml:space="preserve"> </w:t>
      </w:r>
      <w:r w:rsidR="00036195">
        <w:rPr>
          <w:rFonts w:ascii="Times New Roman" w:hAnsi="Times New Roman" w:cs="Times New Roman"/>
          <w:color w:val="000000"/>
          <w:sz w:val="28"/>
          <w:szCs w:val="28"/>
        </w:rPr>
        <w:t xml:space="preserve">особам </w:t>
      </w:r>
      <w:r w:rsidR="000C6AA6">
        <w:rPr>
          <w:rFonts w:ascii="Times New Roman" w:hAnsi="Times New Roman" w:cs="Times New Roman"/>
          <w:color w:val="000000"/>
          <w:sz w:val="28"/>
          <w:szCs w:val="28"/>
        </w:rPr>
        <w:t>пільгови</w:t>
      </w:r>
      <w:r w:rsidR="00036195">
        <w:rPr>
          <w:rFonts w:ascii="Times New Roman" w:hAnsi="Times New Roman" w:cs="Times New Roman"/>
          <w:color w:val="000000"/>
          <w:sz w:val="28"/>
          <w:szCs w:val="28"/>
        </w:rPr>
        <w:t>х</w:t>
      </w:r>
      <w:r w:rsidR="000C6AA6">
        <w:rPr>
          <w:rFonts w:ascii="Times New Roman" w:hAnsi="Times New Roman" w:cs="Times New Roman"/>
          <w:color w:val="000000"/>
          <w:sz w:val="28"/>
          <w:szCs w:val="28"/>
        </w:rPr>
        <w:t xml:space="preserve"> категорі</w:t>
      </w:r>
      <w:r w:rsidR="00036195">
        <w:rPr>
          <w:rFonts w:ascii="Times New Roman" w:hAnsi="Times New Roman" w:cs="Times New Roman"/>
          <w:color w:val="000000"/>
          <w:sz w:val="28"/>
          <w:szCs w:val="28"/>
        </w:rPr>
        <w:t>й</w:t>
      </w:r>
      <w:r w:rsidR="000C6AA6">
        <w:rPr>
          <w:rFonts w:ascii="Times New Roman" w:hAnsi="Times New Roman" w:cs="Times New Roman"/>
          <w:color w:val="000000"/>
          <w:sz w:val="28"/>
          <w:szCs w:val="28"/>
        </w:rPr>
        <w:t xml:space="preserve"> громадян, сума відшкодування становить</w:t>
      </w:r>
      <w:r w:rsidR="00F70F16">
        <w:rPr>
          <w:rFonts w:ascii="Times New Roman" w:hAnsi="Times New Roman" w:cs="Times New Roman"/>
          <w:color w:val="000000"/>
          <w:sz w:val="28"/>
          <w:szCs w:val="28"/>
        </w:rPr>
        <w:t xml:space="preserve"> </w:t>
      </w:r>
      <w:r w:rsidR="008C6D08">
        <w:rPr>
          <w:rFonts w:ascii="Times New Roman" w:hAnsi="Times New Roman" w:cs="Times New Roman"/>
          <w:color w:val="000000"/>
          <w:sz w:val="28"/>
          <w:szCs w:val="28"/>
        </w:rPr>
        <w:t>–</w:t>
      </w:r>
      <w:r w:rsidR="000C6AA6">
        <w:rPr>
          <w:rFonts w:ascii="Times New Roman" w:hAnsi="Times New Roman" w:cs="Times New Roman"/>
          <w:color w:val="000000"/>
          <w:sz w:val="28"/>
          <w:szCs w:val="28"/>
        </w:rPr>
        <w:t xml:space="preserve"> </w:t>
      </w:r>
      <w:r w:rsidR="00543C58">
        <w:rPr>
          <w:rFonts w:ascii="Times New Roman" w:hAnsi="Times New Roman" w:cs="Times New Roman"/>
          <w:b/>
          <w:color w:val="000000"/>
          <w:sz w:val="28"/>
          <w:szCs w:val="28"/>
        </w:rPr>
        <w:t>43,89</w:t>
      </w:r>
      <w:r w:rsidR="009A5FAE">
        <w:rPr>
          <w:rFonts w:ascii="Times New Roman" w:hAnsi="Times New Roman" w:cs="Times New Roman"/>
          <w:b/>
          <w:color w:val="000000"/>
          <w:sz w:val="28"/>
          <w:szCs w:val="28"/>
        </w:rPr>
        <w:t xml:space="preserve"> </w:t>
      </w:r>
      <w:r w:rsidR="009A5FAE" w:rsidRPr="009A5FAE">
        <w:rPr>
          <w:rFonts w:ascii="Times New Roman" w:hAnsi="Times New Roman" w:cs="Times New Roman"/>
          <w:bCs/>
          <w:color w:val="000000"/>
          <w:sz w:val="28"/>
          <w:szCs w:val="28"/>
        </w:rPr>
        <w:t>тис.</w:t>
      </w:r>
      <w:r w:rsidR="009A5FAE">
        <w:rPr>
          <w:rFonts w:ascii="Times New Roman" w:hAnsi="Times New Roman" w:cs="Times New Roman"/>
          <w:bCs/>
          <w:color w:val="000000"/>
          <w:sz w:val="28"/>
          <w:szCs w:val="28"/>
        </w:rPr>
        <w:t xml:space="preserve"> </w:t>
      </w:r>
      <w:r w:rsidR="009A5FAE" w:rsidRPr="009A5FAE">
        <w:rPr>
          <w:rFonts w:ascii="Times New Roman" w:hAnsi="Times New Roman" w:cs="Times New Roman"/>
          <w:bCs/>
          <w:color w:val="000000"/>
          <w:sz w:val="28"/>
          <w:szCs w:val="28"/>
        </w:rPr>
        <w:t>грн</w:t>
      </w:r>
      <w:r w:rsidR="008C6D08" w:rsidRPr="009A5FAE">
        <w:rPr>
          <w:rFonts w:ascii="Times New Roman" w:hAnsi="Times New Roman" w:cs="Times New Roman"/>
          <w:bCs/>
          <w:color w:val="000000"/>
          <w:sz w:val="28"/>
          <w:szCs w:val="28"/>
        </w:rPr>
        <w:t>.</w:t>
      </w:r>
      <w:r w:rsidR="008C6D08">
        <w:rPr>
          <w:rFonts w:ascii="Times New Roman" w:hAnsi="Times New Roman" w:cs="Times New Roman"/>
          <w:b/>
          <w:color w:val="000000"/>
          <w:sz w:val="28"/>
          <w:szCs w:val="28"/>
        </w:rPr>
        <w:t xml:space="preserve"> </w:t>
      </w:r>
      <w:r w:rsidR="00F70F16">
        <w:rPr>
          <w:rFonts w:ascii="Times New Roman" w:hAnsi="Times New Roman" w:cs="Times New Roman"/>
          <w:sz w:val="28"/>
          <w:szCs w:val="28"/>
        </w:rPr>
        <w:t xml:space="preserve">Залишок по даній підпрограмі становить </w:t>
      </w:r>
      <w:r w:rsidR="00543C58">
        <w:rPr>
          <w:rFonts w:ascii="Times New Roman" w:hAnsi="Times New Roman" w:cs="Times New Roman"/>
          <w:b/>
          <w:sz w:val="28"/>
          <w:szCs w:val="28"/>
        </w:rPr>
        <w:t>32,94</w:t>
      </w:r>
      <w:r w:rsidR="00F70F16" w:rsidRPr="00A12539">
        <w:rPr>
          <w:rFonts w:ascii="Times New Roman" w:hAnsi="Times New Roman" w:cs="Times New Roman"/>
          <w:b/>
          <w:sz w:val="28"/>
          <w:szCs w:val="28"/>
        </w:rPr>
        <w:t xml:space="preserve"> </w:t>
      </w:r>
      <w:r w:rsidR="00F70F16" w:rsidRPr="009A5FAE">
        <w:rPr>
          <w:rFonts w:ascii="Times New Roman" w:hAnsi="Times New Roman" w:cs="Times New Roman"/>
          <w:bCs/>
          <w:sz w:val="28"/>
          <w:szCs w:val="28"/>
        </w:rPr>
        <w:t>тис. грн.</w:t>
      </w:r>
      <w:r w:rsidR="00F70F16">
        <w:rPr>
          <w:rFonts w:ascii="Times New Roman" w:hAnsi="Times New Roman" w:cs="Times New Roman"/>
          <w:sz w:val="28"/>
          <w:szCs w:val="28"/>
        </w:rPr>
        <w:t xml:space="preserve"> </w:t>
      </w:r>
      <w:r w:rsidR="00543C58">
        <w:rPr>
          <w:rFonts w:ascii="Times New Roman" w:hAnsi="Times New Roman" w:cs="Times New Roman"/>
          <w:sz w:val="28"/>
          <w:szCs w:val="28"/>
        </w:rPr>
        <w:t>Заборгованості на кінець року немає, виконаний план по потребі становить 57,12%.</w:t>
      </w:r>
    </w:p>
    <w:p w:rsidR="005A686A" w:rsidRDefault="009F6A48" w:rsidP="00094DB2">
      <w:pPr>
        <w:pStyle w:val="a6"/>
        <w:jc w:val="both"/>
        <w:rPr>
          <w:rFonts w:ascii="Times New Roman" w:hAnsi="Times New Roman" w:cs="Times New Roman"/>
          <w:sz w:val="24"/>
          <w:szCs w:val="24"/>
        </w:rPr>
      </w:pPr>
      <w:r>
        <w:rPr>
          <w:rFonts w:ascii="Times New Roman" w:hAnsi="Times New Roman" w:cs="Times New Roman"/>
          <w:sz w:val="28"/>
          <w:szCs w:val="28"/>
        </w:rPr>
        <w:t xml:space="preserve">          -</w:t>
      </w:r>
      <w:r w:rsidR="00C01947">
        <w:rPr>
          <w:rFonts w:ascii="Times New Roman" w:hAnsi="Times New Roman" w:cs="Times New Roman"/>
          <w:sz w:val="28"/>
          <w:szCs w:val="28"/>
        </w:rPr>
        <w:t xml:space="preserve"> </w:t>
      </w:r>
      <w:r w:rsidR="00166459">
        <w:rPr>
          <w:rFonts w:ascii="Times New Roman" w:hAnsi="Times New Roman" w:cs="Times New Roman"/>
          <w:sz w:val="28"/>
          <w:szCs w:val="28"/>
        </w:rPr>
        <w:t xml:space="preserve">правом </w:t>
      </w:r>
      <w:r w:rsidR="000C6AA6" w:rsidRPr="002F6523">
        <w:rPr>
          <w:rFonts w:ascii="Times New Roman" w:hAnsi="Times New Roman" w:cs="Times New Roman"/>
          <w:sz w:val="28"/>
          <w:szCs w:val="28"/>
        </w:rPr>
        <w:t>пільгов</w:t>
      </w:r>
      <w:r w:rsidR="00166459">
        <w:rPr>
          <w:rFonts w:ascii="Times New Roman" w:hAnsi="Times New Roman" w:cs="Times New Roman"/>
          <w:sz w:val="28"/>
          <w:szCs w:val="28"/>
        </w:rPr>
        <w:t xml:space="preserve">ого </w:t>
      </w:r>
      <w:r w:rsidR="000C6AA6" w:rsidRPr="002F6523">
        <w:rPr>
          <w:rFonts w:ascii="Times New Roman" w:hAnsi="Times New Roman" w:cs="Times New Roman"/>
          <w:sz w:val="28"/>
          <w:szCs w:val="28"/>
        </w:rPr>
        <w:t>проїзд</w:t>
      </w:r>
      <w:r w:rsidR="00166459">
        <w:rPr>
          <w:rFonts w:ascii="Times New Roman" w:hAnsi="Times New Roman" w:cs="Times New Roman"/>
          <w:sz w:val="28"/>
          <w:szCs w:val="28"/>
        </w:rPr>
        <w:t>у</w:t>
      </w:r>
      <w:r w:rsidR="00C01947">
        <w:rPr>
          <w:rFonts w:ascii="Times New Roman" w:hAnsi="Times New Roman" w:cs="Times New Roman"/>
          <w:sz w:val="28"/>
          <w:szCs w:val="28"/>
        </w:rPr>
        <w:t xml:space="preserve"> </w:t>
      </w:r>
      <w:r>
        <w:rPr>
          <w:rFonts w:ascii="Times New Roman" w:hAnsi="Times New Roman" w:cs="Times New Roman"/>
          <w:sz w:val="28"/>
          <w:szCs w:val="28"/>
        </w:rPr>
        <w:t xml:space="preserve">на автобусних маршрутах </w:t>
      </w:r>
      <w:r w:rsidR="00620A93">
        <w:rPr>
          <w:rFonts w:ascii="Times New Roman" w:hAnsi="Times New Roman" w:cs="Times New Roman"/>
          <w:sz w:val="28"/>
          <w:szCs w:val="28"/>
        </w:rPr>
        <w:t>Переяславської громади</w:t>
      </w:r>
      <w:r w:rsidR="00C01947">
        <w:rPr>
          <w:rFonts w:ascii="Times New Roman" w:hAnsi="Times New Roman" w:cs="Times New Roman"/>
          <w:sz w:val="28"/>
          <w:szCs w:val="28"/>
        </w:rPr>
        <w:t xml:space="preserve"> </w:t>
      </w:r>
      <w:r w:rsidR="00166459">
        <w:rPr>
          <w:rFonts w:ascii="Times New Roman" w:hAnsi="Times New Roman" w:cs="Times New Roman"/>
          <w:color w:val="000000"/>
          <w:sz w:val="28"/>
          <w:szCs w:val="28"/>
        </w:rPr>
        <w:t>в</w:t>
      </w:r>
      <w:r w:rsidR="00C01947">
        <w:rPr>
          <w:rFonts w:ascii="Times New Roman" w:hAnsi="Times New Roman" w:cs="Times New Roman"/>
          <w:color w:val="000000"/>
          <w:sz w:val="28"/>
          <w:szCs w:val="28"/>
        </w:rPr>
        <w:t xml:space="preserve"> 20</w:t>
      </w:r>
      <w:r w:rsidR="00620A93">
        <w:rPr>
          <w:rFonts w:ascii="Times New Roman" w:hAnsi="Times New Roman" w:cs="Times New Roman"/>
          <w:color w:val="000000"/>
          <w:sz w:val="28"/>
          <w:szCs w:val="28"/>
        </w:rPr>
        <w:t>2</w:t>
      </w:r>
      <w:r w:rsidR="00602892">
        <w:rPr>
          <w:rFonts w:ascii="Times New Roman" w:hAnsi="Times New Roman" w:cs="Times New Roman"/>
          <w:color w:val="000000"/>
          <w:sz w:val="28"/>
          <w:szCs w:val="28"/>
        </w:rPr>
        <w:t>5</w:t>
      </w:r>
      <w:r w:rsidR="00541004" w:rsidRPr="00094DB2">
        <w:rPr>
          <w:rFonts w:ascii="Times New Roman" w:hAnsi="Times New Roman" w:cs="Times New Roman"/>
          <w:color w:val="000000"/>
          <w:sz w:val="28"/>
          <w:szCs w:val="28"/>
        </w:rPr>
        <w:t xml:space="preserve"> р</w:t>
      </w:r>
      <w:r w:rsidR="00166459">
        <w:rPr>
          <w:rFonts w:ascii="Times New Roman" w:hAnsi="Times New Roman" w:cs="Times New Roman"/>
          <w:color w:val="000000"/>
          <w:sz w:val="28"/>
          <w:szCs w:val="28"/>
        </w:rPr>
        <w:t xml:space="preserve">оці скористалися </w:t>
      </w:r>
      <w:r w:rsidR="002A66F8">
        <w:rPr>
          <w:rFonts w:ascii="Times New Roman" w:hAnsi="Times New Roman" w:cs="Times New Roman"/>
          <w:color w:val="000000"/>
          <w:sz w:val="28"/>
          <w:szCs w:val="28"/>
        </w:rPr>
        <w:t xml:space="preserve">в середньому </w:t>
      </w:r>
      <w:r w:rsidR="002A66F8" w:rsidRPr="002A66F8">
        <w:rPr>
          <w:rFonts w:ascii="Times New Roman" w:hAnsi="Times New Roman" w:cs="Times New Roman"/>
          <w:b/>
          <w:bCs/>
          <w:sz w:val="28"/>
          <w:szCs w:val="28"/>
        </w:rPr>
        <w:t>3</w:t>
      </w:r>
      <w:r w:rsidR="005A686A">
        <w:rPr>
          <w:rFonts w:ascii="Times New Roman" w:hAnsi="Times New Roman" w:cs="Times New Roman"/>
          <w:b/>
          <w:bCs/>
          <w:sz w:val="28"/>
          <w:szCs w:val="28"/>
        </w:rPr>
        <w:t xml:space="preserve"> </w:t>
      </w:r>
      <w:r w:rsidR="009D3681">
        <w:rPr>
          <w:rFonts w:ascii="Times New Roman" w:hAnsi="Times New Roman" w:cs="Times New Roman"/>
          <w:b/>
          <w:bCs/>
          <w:sz w:val="28"/>
          <w:szCs w:val="28"/>
        </w:rPr>
        <w:t>64</w:t>
      </w:r>
      <w:r w:rsidR="00F90986">
        <w:rPr>
          <w:rFonts w:ascii="Times New Roman" w:hAnsi="Times New Roman" w:cs="Times New Roman"/>
          <w:b/>
          <w:bCs/>
          <w:sz w:val="28"/>
          <w:szCs w:val="28"/>
        </w:rPr>
        <w:t>8</w:t>
      </w:r>
      <w:r w:rsidR="002A66F8">
        <w:rPr>
          <w:rFonts w:ascii="Times New Roman" w:hAnsi="Times New Roman" w:cs="Times New Roman"/>
          <w:color w:val="000000"/>
          <w:sz w:val="28"/>
          <w:szCs w:val="28"/>
        </w:rPr>
        <w:t xml:space="preserve"> </w:t>
      </w:r>
      <w:r w:rsidR="002A66F8" w:rsidRPr="00166459">
        <w:rPr>
          <w:rFonts w:ascii="Times New Roman" w:hAnsi="Times New Roman" w:cs="Times New Roman"/>
          <w:sz w:val="28"/>
          <w:szCs w:val="28"/>
        </w:rPr>
        <w:t>ос</w:t>
      </w:r>
      <w:r w:rsidR="007D412B">
        <w:rPr>
          <w:rFonts w:ascii="Times New Roman" w:hAnsi="Times New Roman" w:cs="Times New Roman"/>
          <w:sz w:val="28"/>
          <w:szCs w:val="28"/>
        </w:rPr>
        <w:t>іб</w:t>
      </w:r>
      <w:r w:rsidR="005A686A">
        <w:rPr>
          <w:rFonts w:ascii="Times New Roman" w:hAnsi="Times New Roman" w:cs="Times New Roman"/>
          <w:sz w:val="24"/>
          <w:szCs w:val="24"/>
        </w:rPr>
        <w:t xml:space="preserve">             </w:t>
      </w:r>
    </w:p>
    <w:p w:rsidR="00620A93" w:rsidRDefault="009D3681" w:rsidP="00094DB2">
      <w:pPr>
        <w:pStyle w:val="a6"/>
        <w:jc w:val="both"/>
        <w:rPr>
          <w:rFonts w:ascii="Times New Roman" w:hAnsi="Times New Roman" w:cs="Times New Roman"/>
          <w:color w:val="000000"/>
          <w:sz w:val="28"/>
          <w:szCs w:val="28"/>
        </w:rPr>
      </w:pPr>
      <w:r>
        <w:rPr>
          <w:rFonts w:ascii="Times New Roman" w:hAnsi="Times New Roman" w:cs="Times New Roman"/>
          <w:sz w:val="20"/>
          <w:szCs w:val="20"/>
        </w:rPr>
        <w:t>(</w:t>
      </w:r>
      <w:r w:rsidR="002A66F8" w:rsidRPr="0009329A">
        <w:rPr>
          <w:rFonts w:ascii="Times New Roman" w:hAnsi="Times New Roman" w:cs="Times New Roman"/>
          <w:sz w:val="20"/>
          <w:szCs w:val="20"/>
        </w:rPr>
        <w:t>(</w:t>
      </w:r>
      <w:r>
        <w:rPr>
          <w:rFonts w:ascii="Times New Roman" w:hAnsi="Times New Roman" w:cs="Times New Roman"/>
          <w:sz w:val="20"/>
          <w:szCs w:val="20"/>
        </w:rPr>
        <w:t>в місті-</w:t>
      </w:r>
      <w:r w:rsidR="002A66F8" w:rsidRPr="0009329A">
        <w:rPr>
          <w:rFonts w:ascii="Times New Roman" w:hAnsi="Times New Roman" w:cs="Times New Roman"/>
          <w:sz w:val="20"/>
          <w:szCs w:val="20"/>
        </w:rPr>
        <w:t>1</w:t>
      </w:r>
      <w:r w:rsidR="005A686A">
        <w:rPr>
          <w:rFonts w:ascii="Times New Roman" w:hAnsi="Times New Roman" w:cs="Times New Roman"/>
          <w:sz w:val="20"/>
          <w:szCs w:val="20"/>
        </w:rPr>
        <w:t>2</w:t>
      </w:r>
      <w:r w:rsidR="00F90986">
        <w:rPr>
          <w:rFonts w:ascii="Times New Roman" w:hAnsi="Times New Roman" w:cs="Times New Roman"/>
          <w:sz w:val="20"/>
          <w:szCs w:val="20"/>
        </w:rPr>
        <w:t> </w:t>
      </w:r>
      <w:r w:rsidR="005A686A">
        <w:rPr>
          <w:rFonts w:ascii="Times New Roman" w:hAnsi="Times New Roman" w:cs="Times New Roman"/>
          <w:sz w:val="20"/>
          <w:szCs w:val="20"/>
        </w:rPr>
        <w:t>4</w:t>
      </w:r>
      <w:r w:rsidR="00245FCB">
        <w:rPr>
          <w:rFonts w:ascii="Times New Roman" w:hAnsi="Times New Roman" w:cs="Times New Roman"/>
          <w:sz w:val="20"/>
          <w:szCs w:val="20"/>
        </w:rPr>
        <w:t>72</w:t>
      </w:r>
      <w:r w:rsidR="00F90986">
        <w:rPr>
          <w:rFonts w:ascii="Times New Roman" w:hAnsi="Times New Roman" w:cs="Times New Roman"/>
          <w:sz w:val="20"/>
          <w:szCs w:val="20"/>
        </w:rPr>
        <w:t xml:space="preserve"> </w:t>
      </w:r>
      <w:r w:rsidR="00541004" w:rsidRPr="0009329A">
        <w:rPr>
          <w:rFonts w:ascii="Times New Roman" w:hAnsi="Times New Roman" w:cs="Times New Roman"/>
          <w:sz w:val="20"/>
          <w:szCs w:val="20"/>
        </w:rPr>
        <w:t>осіб</w:t>
      </w:r>
      <w:r>
        <w:rPr>
          <w:rFonts w:ascii="Times New Roman" w:hAnsi="Times New Roman" w:cs="Times New Roman"/>
          <w:sz w:val="20"/>
          <w:szCs w:val="20"/>
        </w:rPr>
        <w:t xml:space="preserve"> + в селах громади-2118 осіб</w:t>
      </w:r>
      <w:r w:rsidR="005A686A">
        <w:rPr>
          <w:rFonts w:ascii="Times New Roman" w:hAnsi="Times New Roman" w:cs="Times New Roman"/>
          <w:sz w:val="20"/>
          <w:szCs w:val="20"/>
        </w:rPr>
        <w:t>)</w:t>
      </w:r>
      <w:r>
        <w:rPr>
          <w:rFonts w:ascii="Times New Roman" w:hAnsi="Times New Roman" w:cs="Times New Roman"/>
          <w:sz w:val="20"/>
          <w:szCs w:val="20"/>
        </w:rPr>
        <w:t xml:space="preserve"> : на 4 квартал</w:t>
      </w:r>
      <w:r w:rsidR="00FF5D0C">
        <w:rPr>
          <w:rFonts w:ascii="Times New Roman" w:hAnsi="Times New Roman" w:cs="Times New Roman"/>
          <w:sz w:val="20"/>
          <w:szCs w:val="20"/>
        </w:rPr>
        <w:t>и</w:t>
      </w:r>
      <w:r>
        <w:rPr>
          <w:rFonts w:ascii="Times New Roman" w:hAnsi="Times New Roman" w:cs="Times New Roman"/>
          <w:sz w:val="20"/>
          <w:szCs w:val="20"/>
        </w:rPr>
        <w:t>)</w:t>
      </w:r>
      <w:r w:rsidR="005A686A">
        <w:rPr>
          <w:rFonts w:ascii="Times New Roman" w:hAnsi="Times New Roman" w:cs="Times New Roman"/>
          <w:sz w:val="20"/>
          <w:szCs w:val="20"/>
        </w:rPr>
        <w:t xml:space="preserve"> </w:t>
      </w:r>
      <w:r w:rsidR="00166459">
        <w:rPr>
          <w:rFonts w:ascii="Times New Roman" w:hAnsi="Times New Roman" w:cs="Times New Roman"/>
          <w:color w:val="000000"/>
          <w:sz w:val="28"/>
          <w:szCs w:val="28"/>
        </w:rPr>
        <w:t>, які</w:t>
      </w:r>
      <w:r w:rsidR="00541004" w:rsidRPr="00094DB2">
        <w:rPr>
          <w:rFonts w:ascii="Times New Roman" w:hAnsi="Times New Roman" w:cs="Times New Roman"/>
          <w:color w:val="000000"/>
          <w:sz w:val="28"/>
          <w:szCs w:val="28"/>
        </w:rPr>
        <w:t xml:space="preserve"> </w:t>
      </w:r>
      <w:r w:rsidR="00166459">
        <w:rPr>
          <w:rFonts w:ascii="Times New Roman" w:hAnsi="Times New Roman" w:cs="Times New Roman"/>
          <w:color w:val="000000"/>
          <w:sz w:val="28"/>
          <w:szCs w:val="28"/>
        </w:rPr>
        <w:t xml:space="preserve">отримали </w:t>
      </w:r>
      <w:r w:rsidR="0009329A" w:rsidRPr="0009329A">
        <w:rPr>
          <w:rFonts w:ascii="Times New Roman" w:hAnsi="Times New Roman" w:cs="Times New Roman"/>
          <w:b/>
          <w:bCs/>
          <w:color w:val="000000"/>
          <w:sz w:val="28"/>
          <w:szCs w:val="28"/>
        </w:rPr>
        <w:t>4</w:t>
      </w:r>
      <w:r w:rsidR="001816CA">
        <w:rPr>
          <w:rFonts w:ascii="Times New Roman" w:hAnsi="Times New Roman" w:cs="Times New Roman"/>
          <w:b/>
          <w:bCs/>
          <w:color w:val="000000"/>
          <w:sz w:val="28"/>
          <w:szCs w:val="28"/>
        </w:rPr>
        <w:t>10 737</w:t>
      </w:r>
      <w:r w:rsidR="00B90791">
        <w:rPr>
          <w:rFonts w:ascii="Times New Roman" w:hAnsi="Times New Roman" w:cs="Times New Roman"/>
          <w:b/>
          <w:bCs/>
          <w:color w:val="000000"/>
          <w:sz w:val="28"/>
          <w:szCs w:val="28"/>
        </w:rPr>
        <w:t xml:space="preserve"> </w:t>
      </w:r>
      <w:r w:rsidR="00B90791" w:rsidRPr="00B90791">
        <w:rPr>
          <w:rFonts w:ascii="Times New Roman" w:hAnsi="Times New Roman" w:cs="Times New Roman"/>
          <w:color w:val="000000"/>
          <w:sz w:val="28"/>
          <w:szCs w:val="28"/>
        </w:rPr>
        <w:t>талон</w:t>
      </w:r>
      <w:r w:rsidR="001816CA">
        <w:rPr>
          <w:rFonts w:ascii="Times New Roman" w:hAnsi="Times New Roman" w:cs="Times New Roman"/>
          <w:color w:val="000000"/>
          <w:sz w:val="28"/>
          <w:szCs w:val="28"/>
        </w:rPr>
        <w:t>ів</w:t>
      </w:r>
      <w:r w:rsidR="00B90791">
        <w:rPr>
          <w:rFonts w:ascii="Times New Roman" w:hAnsi="Times New Roman" w:cs="Times New Roman"/>
          <w:b/>
          <w:bCs/>
          <w:color w:val="000000"/>
          <w:sz w:val="28"/>
          <w:szCs w:val="28"/>
        </w:rPr>
        <w:t xml:space="preserve"> </w:t>
      </w:r>
      <w:r w:rsidR="007C206C">
        <w:rPr>
          <w:rFonts w:ascii="Times New Roman" w:hAnsi="Times New Roman" w:cs="Times New Roman"/>
          <w:b/>
          <w:bCs/>
          <w:color w:val="000000"/>
          <w:sz w:val="28"/>
          <w:szCs w:val="28"/>
        </w:rPr>
        <w:t xml:space="preserve"> </w:t>
      </w:r>
      <w:r w:rsidR="00B90791" w:rsidRPr="0009329A">
        <w:rPr>
          <w:rFonts w:ascii="Times New Roman" w:hAnsi="Times New Roman" w:cs="Times New Roman"/>
          <w:sz w:val="20"/>
          <w:szCs w:val="20"/>
        </w:rPr>
        <w:t>(</w:t>
      </w:r>
      <w:r w:rsidR="007C206C">
        <w:rPr>
          <w:rFonts w:ascii="Times New Roman" w:hAnsi="Times New Roman" w:cs="Times New Roman"/>
          <w:sz w:val="20"/>
          <w:szCs w:val="20"/>
        </w:rPr>
        <w:t xml:space="preserve">в місті- </w:t>
      </w:r>
      <w:r w:rsidR="00B90791">
        <w:rPr>
          <w:rFonts w:ascii="Times New Roman" w:hAnsi="Times New Roman" w:cs="Times New Roman"/>
          <w:sz w:val="20"/>
          <w:szCs w:val="20"/>
        </w:rPr>
        <w:t>2</w:t>
      </w:r>
      <w:r w:rsidR="008749CF">
        <w:rPr>
          <w:rFonts w:ascii="Times New Roman" w:hAnsi="Times New Roman" w:cs="Times New Roman"/>
          <w:sz w:val="20"/>
          <w:szCs w:val="20"/>
        </w:rPr>
        <w:t>84</w:t>
      </w:r>
      <w:r w:rsidR="00BE0DBB">
        <w:rPr>
          <w:rFonts w:ascii="Times New Roman" w:hAnsi="Times New Roman" w:cs="Times New Roman"/>
          <w:sz w:val="20"/>
          <w:szCs w:val="20"/>
        </w:rPr>
        <w:t xml:space="preserve"> 0</w:t>
      </w:r>
      <w:r w:rsidR="008749CF">
        <w:rPr>
          <w:rFonts w:ascii="Times New Roman" w:hAnsi="Times New Roman" w:cs="Times New Roman"/>
          <w:sz w:val="20"/>
          <w:szCs w:val="20"/>
        </w:rPr>
        <w:t>88</w:t>
      </w:r>
      <w:r w:rsidR="00B90791">
        <w:rPr>
          <w:rFonts w:ascii="Times New Roman" w:hAnsi="Times New Roman" w:cs="Times New Roman"/>
          <w:sz w:val="20"/>
          <w:szCs w:val="20"/>
        </w:rPr>
        <w:t xml:space="preserve"> </w:t>
      </w:r>
      <w:r w:rsidR="007C206C">
        <w:rPr>
          <w:rFonts w:ascii="Times New Roman" w:hAnsi="Times New Roman" w:cs="Times New Roman"/>
          <w:sz w:val="20"/>
          <w:szCs w:val="20"/>
        </w:rPr>
        <w:t>шт.</w:t>
      </w:r>
      <w:r w:rsidR="00B90791">
        <w:rPr>
          <w:rFonts w:ascii="Times New Roman" w:hAnsi="Times New Roman" w:cs="Times New Roman"/>
          <w:sz w:val="20"/>
          <w:szCs w:val="20"/>
        </w:rPr>
        <w:t xml:space="preserve">+ </w:t>
      </w:r>
      <w:r w:rsidR="007C206C">
        <w:rPr>
          <w:rFonts w:ascii="Times New Roman" w:hAnsi="Times New Roman" w:cs="Times New Roman"/>
          <w:sz w:val="20"/>
          <w:szCs w:val="20"/>
        </w:rPr>
        <w:t>в селах громади- 126</w:t>
      </w:r>
      <w:r w:rsidR="0090215F">
        <w:rPr>
          <w:rFonts w:ascii="Times New Roman" w:hAnsi="Times New Roman" w:cs="Times New Roman"/>
          <w:sz w:val="20"/>
          <w:szCs w:val="20"/>
        </w:rPr>
        <w:t> </w:t>
      </w:r>
      <w:r w:rsidR="007C206C">
        <w:rPr>
          <w:rFonts w:ascii="Times New Roman" w:hAnsi="Times New Roman" w:cs="Times New Roman"/>
          <w:sz w:val="20"/>
          <w:szCs w:val="20"/>
        </w:rPr>
        <w:t>649</w:t>
      </w:r>
      <w:r w:rsidR="0090215F">
        <w:rPr>
          <w:rFonts w:ascii="Times New Roman" w:hAnsi="Times New Roman" w:cs="Times New Roman"/>
          <w:sz w:val="20"/>
          <w:szCs w:val="20"/>
        </w:rPr>
        <w:t xml:space="preserve"> шт.</w:t>
      </w:r>
      <w:r w:rsidR="00B90791">
        <w:rPr>
          <w:rFonts w:ascii="Times New Roman" w:hAnsi="Times New Roman" w:cs="Times New Roman"/>
          <w:sz w:val="20"/>
          <w:szCs w:val="20"/>
        </w:rPr>
        <w:t>)</w:t>
      </w:r>
      <w:r w:rsidR="0009329A">
        <w:rPr>
          <w:rFonts w:ascii="Times New Roman" w:hAnsi="Times New Roman" w:cs="Times New Roman"/>
          <w:color w:val="000000"/>
          <w:sz w:val="28"/>
          <w:szCs w:val="28"/>
        </w:rPr>
        <w:t>.</w:t>
      </w:r>
    </w:p>
    <w:p w:rsidR="00B90791" w:rsidRDefault="00B90791" w:rsidP="00094DB2">
      <w:pPr>
        <w:pStyle w:val="a6"/>
        <w:jc w:val="both"/>
        <w:rPr>
          <w:rFonts w:ascii="Times New Roman" w:hAnsi="Times New Roman" w:cs="Times New Roman"/>
          <w:color w:val="000000"/>
          <w:sz w:val="28"/>
          <w:szCs w:val="28"/>
        </w:rPr>
      </w:pPr>
    </w:p>
    <w:tbl>
      <w:tblPr>
        <w:tblStyle w:val="1"/>
        <w:tblW w:w="9639" w:type="dxa"/>
        <w:tblInd w:w="108" w:type="dxa"/>
        <w:tblLayout w:type="fixed"/>
        <w:tblLook w:val="04A0"/>
      </w:tblPr>
      <w:tblGrid>
        <w:gridCol w:w="1560"/>
        <w:gridCol w:w="1417"/>
        <w:gridCol w:w="1559"/>
        <w:gridCol w:w="1560"/>
        <w:gridCol w:w="1842"/>
        <w:gridCol w:w="1701"/>
      </w:tblGrid>
      <w:tr w:rsidR="00B90791" w:rsidRPr="00620A93" w:rsidTr="00393EEE">
        <w:tc>
          <w:tcPr>
            <w:tcW w:w="1560" w:type="dxa"/>
          </w:tcPr>
          <w:p w:rsidR="00B90791" w:rsidRPr="00620A93" w:rsidRDefault="00B90791" w:rsidP="00393EEE">
            <w:pPr>
              <w:spacing w:after="0" w:line="240" w:lineRule="auto"/>
              <w:rPr>
                <w:rFonts w:ascii="Times New Roman" w:eastAsia="Calibri" w:hAnsi="Times New Roman" w:cs="Times New Roman"/>
                <w:sz w:val="24"/>
                <w:szCs w:val="24"/>
                <w:lang w:eastAsia="en-US"/>
              </w:rPr>
            </w:pPr>
          </w:p>
        </w:tc>
        <w:tc>
          <w:tcPr>
            <w:tcW w:w="1417" w:type="dxa"/>
          </w:tcPr>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Залишок</w:t>
            </w:r>
          </w:p>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 xml:space="preserve">талонів на </w:t>
            </w:r>
          </w:p>
          <w:p w:rsidR="00B90791" w:rsidRPr="00620A93" w:rsidRDefault="00B90791" w:rsidP="00393EEE">
            <w:pPr>
              <w:spacing w:after="0" w:line="240" w:lineRule="auto"/>
              <w:rPr>
                <w:rFonts w:ascii="Times New Roman" w:eastAsia="Calibri" w:hAnsi="Times New Roman" w:cs="Times New Roman"/>
                <w:sz w:val="24"/>
                <w:szCs w:val="24"/>
                <w:lang w:eastAsia="en-US"/>
              </w:rPr>
            </w:pPr>
            <w:r w:rsidRPr="00620A93">
              <w:rPr>
                <w:rFonts w:ascii="Times New Roman" w:eastAsia="Calibri" w:hAnsi="Times New Roman" w:cs="Times New Roman"/>
                <w:b/>
                <w:sz w:val="24"/>
                <w:szCs w:val="24"/>
                <w:lang w:eastAsia="en-US"/>
              </w:rPr>
              <w:t>01.01.202</w:t>
            </w:r>
            <w:r w:rsidR="0004354A">
              <w:rPr>
                <w:rFonts w:ascii="Times New Roman" w:eastAsia="Calibri" w:hAnsi="Times New Roman" w:cs="Times New Roman"/>
                <w:b/>
                <w:sz w:val="24"/>
                <w:szCs w:val="24"/>
                <w:lang w:eastAsia="en-US"/>
              </w:rPr>
              <w:t>5</w:t>
            </w:r>
            <w:r w:rsidRPr="00620A93">
              <w:rPr>
                <w:rFonts w:ascii="Times New Roman" w:eastAsia="Calibri" w:hAnsi="Times New Roman" w:cs="Times New Roman"/>
                <w:sz w:val="24"/>
                <w:szCs w:val="24"/>
                <w:lang w:eastAsia="en-US"/>
              </w:rPr>
              <w:t xml:space="preserve"> </w:t>
            </w:r>
            <w:r w:rsidRPr="00620A93">
              <w:rPr>
                <w:rFonts w:ascii="Times New Roman" w:eastAsia="Calibri" w:hAnsi="Times New Roman" w:cs="Times New Roman"/>
                <w:b/>
                <w:sz w:val="24"/>
                <w:szCs w:val="24"/>
                <w:lang w:eastAsia="en-US"/>
              </w:rPr>
              <w:t>р</w:t>
            </w:r>
            <w:r w:rsidR="00036195">
              <w:rPr>
                <w:rFonts w:ascii="Times New Roman" w:eastAsia="Calibri" w:hAnsi="Times New Roman" w:cs="Times New Roman"/>
                <w:b/>
                <w:sz w:val="24"/>
                <w:szCs w:val="24"/>
                <w:lang w:eastAsia="en-US"/>
              </w:rPr>
              <w:t>о</w:t>
            </w:r>
            <w:r w:rsidRPr="00620A93">
              <w:rPr>
                <w:rFonts w:ascii="Times New Roman" w:eastAsia="Calibri" w:hAnsi="Times New Roman" w:cs="Times New Roman"/>
                <w:b/>
                <w:sz w:val="24"/>
                <w:szCs w:val="24"/>
                <w:lang w:eastAsia="en-US"/>
              </w:rPr>
              <w:t>к</w:t>
            </w:r>
            <w:r w:rsidR="00036195">
              <w:rPr>
                <w:rFonts w:ascii="Times New Roman" w:eastAsia="Calibri" w:hAnsi="Times New Roman" w:cs="Times New Roman"/>
                <w:b/>
                <w:sz w:val="24"/>
                <w:szCs w:val="24"/>
                <w:lang w:eastAsia="en-US"/>
              </w:rPr>
              <w:t>у</w:t>
            </w:r>
            <w:r w:rsidRPr="00620A93">
              <w:rPr>
                <w:rFonts w:ascii="Times New Roman" w:eastAsia="Calibri" w:hAnsi="Times New Roman" w:cs="Times New Roman"/>
                <w:sz w:val="24"/>
                <w:szCs w:val="24"/>
                <w:lang w:eastAsia="en-US"/>
              </w:rPr>
              <w:t xml:space="preserve">, </w:t>
            </w:r>
          </w:p>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sz w:val="24"/>
                <w:szCs w:val="24"/>
                <w:lang w:eastAsia="en-US"/>
              </w:rPr>
              <w:t>шт.</w:t>
            </w:r>
          </w:p>
        </w:tc>
        <w:tc>
          <w:tcPr>
            <w:tcW w:w="1559" w:type="dxa"/>
          </w:tcPr>
          <w:p w:rsidR="00B90791" w:rsidRPr="00620A93" w:rsidRDefault="00B90791" w:rsidP="00393EEE">
            <w:pPr>
              <w:spacing w:after="0" w:line="240" w:lineRule="auto"/>
              <w:rPr>
                <w:rFonts w:ascii="Times New Roman" w:eastAsia="Calibri" w:hAnsi="Times New Roman" w:cs="Times New Roman"/>
                <w:sz w:val="24"/>
                <w:szCs w:val="24"/>
                <w:lang w:eastAsia="en-US"/>
              </w:rPr>
            </w:pPr>
            <w:r w:rsidRPr="00620A93">
              <w:rPr>
                <w:rFonts w:ascii="Times New Roman" w:eastAsia="Calibri" w:hAnsi="Times New Roman" w:cs="Times New Roman"/>
                <w:b/>
                <w:sz w:val="24"/>
                <w:szCs w:val="24"/>
                <w:lang w:eastAsia="en-US"/>
              </w:rPr>
              <w:t xml:space="preserve">Кількість  талонів </w:t>
            </w:r>
            <w:r w:rsidR="00036195">
              <w:rPr>
                <w:rFonts w:ascii="Times New Roman" w:eastAsia="Calibri" w:hAnsi="Times New Roman" w:cs="Times New Roman"/>
                <w:b/>
                <w:sz w:val="24"/>
                <w:szCs w:val="24"/>
                <w:lang w:eastAsia="en-US"/>
              </w:rPr>
              <w:t>для видачі в</w:t>
            </w:r>
            <w:r w:rsidRPr="00620A93">
              <w:rPr>
                <w:rFonts w:ascii="Times New Roman" w:eastAsia="Calibri" w:hAnsi="Times New Roman" w:cs="Times New Roman"/>
                <w:b/>
                <w:sz w:val="24"/>
                <w:szCs w:val="24"/>
                <w:lang w:eastAsia="en-US"/>
              </w:rPr>
              <w:t xml:space="preserve"> пот</w:t>
            </w:r>
            <w:r w:rsidR="00036195">
              <w:rPr>
                <w:rFonts w:ascii="Times New Roman" w:eastAsia="Calibri" w:hAnsi="Times New Roman" w:cs="Times New Roman"/>
                <w:b/>
                <w:sz w:val="24"/>
                <w:szCs w:val="24"/>
                <w:lang w:eastAsia="en-US"/>
              </w:rPr>
              <w:t>очному</w:t>
            </w:r>
            <w:r w:rsidRPr="00620A93">
              <w:rPr>
                <w:rFonts w:ascii="Times New Roman" w:eastAsia="Calibri" w:hAnsi="Times New Roman" w:cs="Times New Roman"/>
                <w:b/>
                <w:sz w:val="24"/>
                <w:szCs w:val="24"/>
                <w:lang w:eastAsia="en-US"/>
              </w:rPr>
              <w:t xml:space="preserve"> році, </w:t>
            </w:r>
            <w:r w:rsidRPr="00620A93">
              <w:rPr>
                <w:rFonts w:ascii="Times New Roman" w:eastAsia="Calibri" w:hAnsi="Times New Roman" w:cs="Times New Roman"/>
                <w:sz w:val="24"/>
                <w:szCs w:val="24"/>
                <w:lang w:eastAsia="en-US"/>
              </w:rPr>
              <w:t>шт.</w:t>
            </w:r>
          </w:p>
        </w:tc>
        <w:tc>
          <w:tcPr>
            <w:tcW w:w="1560" w:type="dxa"/>
          </w:tcPr>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Кількість талонів виданих пільговим категоріям</w:t>
            </w:r>
            <w:r w:rsidR="00036195">
              <w:rPr>
                <w:rFonts w:ascii="Times New Roman" w:eastAsia="Calibri" w:hAnsi="Times New Roman" w:cs="Times New Roman"/>
                <w:b/>
                <w:sz w:val="24"/>
                <w:szCs w:val="24"/>
                <w:lang w:eastAsia="en-US"/>
              </w:rPr>
              <w:t>,</w:t>
            </w:r>
          </w:p>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sz w:val="24"/>
                <w:szCs w:val="24"/>
                <w:lang w:eastAsia="en-US"/>
              </w:rPr>
              <w:t>шт.</w:t>
            </w:r>
          </w:p>
        </w:tc>
        <w:tc>
          <w:tcPr>
            <w:tcW w:w="1842" w:type="dxa"/>
          </w:tcPr>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Кількість</w:t>
            </w:r>
          </w:p>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осіб, які отримали талони,</w:t>
            </w:r>
          </w:p>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 xml:space="preserve"> </w:t>
            </w:r>
            <w:r w:rsidRPr="00620A93">
              <w:rPr>
                <w:rFonts w:ascii="Times New Roman" w:eastAsia="Calibri" w:hAnsi="Times New Roman" w:cs="Times New Roman"/>
                <w:sz w:val="24"/>
                <w:szCs w:val="24"/>
                <w:lang w:eastAsia="en-US"/>
              </w:rPr>
              <w:t>осіб</w:t>
            </w:r>
          </w:p>
        </w:tc>
        <w:tc>
          <w:tcPr>
            <w:tcW w:w="1701" w:type="dxa"/>
          </w:tcPr>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Залишок</w:t>
            </w:r>
          </w:p>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 xml:space="preserve">талонів на </w:t>
            </w:r>
          </w:p>
          <w:p w:rsidR="00B90791" w:rsidRPr="00620A93" w:rsidRDefault="00B90791" w:rsidP="00393EEE">
            <w:pPr>
              <w:spacing w:after="0" w:line="240" w:lineRule="auto"/>
              <w:rPr>
                <w:rFonts w:ascii="Times New Roman" w:eastAsia="Calibri" w:hAnsi="Times New Roman" w:cs="Times New Roman"/>
                <w:sz w:val="24"/>
                <w:szCs w:val="24"/>
                <w:lang w:eastAsia="en-US"/>
              </w:rPr>
            </w:pPr>
            <w:r w:rsidRPr="00620A93">
              <w:rPr>
                <w:rFonts w:ascii="Times New Roman" w:eastAsia="Calibri" w:hAnsi="Times New Roman" w:cs="Times New Roman"/>
                <w:b/>
                <w:sz w:val="24"/>
                <w:szCs w:val="24"/>
                <w:lang w:eastAsia="en-US"/>
              </w:rPr>
              <w:t>01.01.202</w:t>
            </w:r>
            <w:r w:rsidR="0004354A">
              <w:rPr>
                <w:rFonts w:ascii="Times New Roman" w:eastAsia="Calibri" w:hAnsi="Times New Roman" w:cs="Times New Roman"/>
                <w:b/>
                <w:sz w:val="24"/>
                <w:szCs w:val="24"/>
                <w:lang w:eastAsia="en-US"/>
              </w:rPr>
              <w:t>6</w:t>
            </w:r>
            <w:r w:rsidRPr="00620A9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 </w:t>
            </w:r>
            <w:r w:rsidRPr="00620A93">
              <w:rPr>
                <w:rFonts w:ascii="Times New Roman" w:eastAsia="Calibri" w:hAnsi="Times New Roman" w:cs="Times New Roman"/>
                <w:b/>
                <w:sz w:val="24"/>
                <w:szCs w:val="24"/>
                <w:lang w:eastAsia="en-US"/>
              </w:rPr>
              <w:t>р</w:t>
            </w:r>
            <w:r w:rsidR="00036195">
              <w:rPr>
                <w:rFonts w:ascii="Times New Roman" w:eastAsia="Calibri" w:hAnsi="Times New Roman" w:cs="Times New Roman"/>
                <w:b/>
                <w:sz w:val="24"/>
                <w:szCs w:val="24"/>
                <w:lang w:eastAsia="en-US"/>
              </w:rPr>
              <w:t>оку</w:t>
            </w:r>
            <w:r w:rsidRPr="00620A93">
              <w:rPr>
                <w:rFonts w:ascii="Times New Roman" w:eastAsia="Calibri" w:hAnsi="Times New Roman" w:cs="Times New Roman"/>
                <w:sz w:val="24"/>
                <w:szCs w:val="24"/>
                <w:lang w:eastAsia="en-US"/>
              </w:rPr>
              <w:t xml:space="preserve">, </w:t>
            </w:r>
          </w:p>
          <w:p w:rsidR="00B90791" w:rsidRPr="00620A93" w:rsidRDefault="00B90791" w:rsidP="00393EEE">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sz w:val="24"/>
                <w:szCs w:val="24"/>
                <w:lang w:eastAsia="en-US"/>
              </w:rPr>
              <w:t>шт.</w:t>
            </w:r>
          </w:p>
        </w:tc>
      </w:tr>
      <w:tr w:rsidR="00B90791" w:rsidRPr="00620A93" w:rsidTr="00393EEE">
        <w:tc>
          <w:tcPr>
            <w:tcW w:w="1560" w:type="dxa"/>
          </w:tcPr>
          <w:p w:rsidR="00B90791" w:rsidRPr="002A66F8" w:rsidRDefault="00B90791" w:rsidP="00393EEE">
            <w:pPr>
              <w:spacing w:after="0" w:line="240" w:lineRule="auto"/>
              <w:jc w:val="right"/>
              <w:rPr>
                <w:rFonts w:ascii="Times New Roman" w:eastAsia="Calibri" w:hAnsi="Times New Roman" w:cs="Times New Roman"/>
                <w:sz w:val="24"/>
                <w:szCs w:val="24"/>
                <w:lang w:eastAsia="en-US"/>
              </w:rPr>
            </w:pPr>
            <w:r w:rsidRPr="002A66F8">
              <w:rPr>
                <w:rFonts w:ascii="Times New Roman" w:eastAsia="Calibri" w:hAnsi="Times New Roman" w:cs="Times New Roman"/>
                <w:sz w:val="24"/>
                <w:szCs w:val="24"/>
                <w:lang w:eastAsia="en-US"/>
              </w:rPr>
              <w:t>Переяслав</w:t>
            </w:r>
          </w:p>
        </w:tc>
        <w:tc>
          <w:tcPr>
            <w:tcW w:w="1417" w:type="dxa"/>
          </w:tcPr>
          <w:p w:rsidR="00B90791" w:rsidRPr="00620A93" w:rsidRDefault="00FA3791" w:rsidP="00393EEE">
            <w:pPr>
              <w:spacing w:after="0" w:line="240" w:lineRule="auto"/>
              <w:jc w:val="right"/>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52 8</w:t>
            </w:r>
            <w:r w:rsidR="00C84687">
              <w:rPr>
                <w:rFonts w:ascii="Times New Roman" w:eastAsia="Calibri" w:hAnsi="Times New Roman" w:cs="Times New Roman"/>
                <w:b/>
                <w:sz w:val="24"/>
                <w:szCs w:val="24"/>
                <w:lang w:eastAsia="en-US"/>
              </w:rPr>
              <w:t>88</w:t>
            </w:r>
          </w:p>
        </w:tc>
        <w:tc>
          <w:tcPr>
            <w:tcW w:w="1559" w:type="dxa"/>
          </w:tcPr>
          <w:p w:rsidR="00B90791" w:rsidRPr="00620A93" w:rsidRDefault="00FA3791" w:rsidP="00393EEE">
            <w:pPr>
              <w:spacing w:after="0" w:line="240" w:lineRule="auto"/>
              <w:jc w:val="right"/>
              <w:rPr>
                <w:rFonts w:ascii="Times New Roman" w:eastAsia="Calibri" w:hAnsi="Times New Roman" w:cs="Times New Roman"/>
                <w:b/>
                <w:sz w:val="24"/>
                <w:szCs w:val="24"/>
                <w:highlight w:val="yellow"/>
                <w:lang w:eastAsia="en-US"/>
              </w:rPr>
            </w:pPr>
            <w:r>
              <w:rPr>
                <w:rFonts w:ascii="Times New Roman" w:eastAsia="Calibri" w:hAnsi="Times New Roman" w:cs="Times New Roman"/>
                <w:b/>
                <w:sz w:val="24"/>
                <w:szCs w:val="24"/>
                <w:lang w:eastAsia="en-US"/>
              </w:rPr>
              <w:t>2</w:t>
            </w:r>
            <w:r w:rsidR="00FA7FBA">
              <w:rPr>
                <w:rFonts w:ascii="Times New Roman" w:eastAsia="Calibri" w:hAnsi="Times New Roman" w:cs="Times New Roman"/>
                <w:b/>
                <w:sz w:val="24"/>
                <w:szCs w:val="24"/>
                <w:lang w:eastAsia="en-US"/>
              </w:rPr>
              <w:t>31 272</w:t>
            </w:r>
          </w:p>
        </w:tc>
        <w:tc>
          <w:tcPr>
            <w:tcW w:w="1560" w:type="dxa"/>
          </w:tcPr>
          <w:p w:rsidR="00B90791" w:rsidRPr="00620A93" w:rsidRDefault="009166DC" w:rsidP="00393EEE">
            <w:pPr>
              <w:spacing w:after="0" w:line="240" w:lineRule="auto"/>
              <w:jc w:val="right"/>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284 088</w:t>
            </w:r>
          </w:p>
        </w:tc>
        <w:tc>
          <w:tcPr>
            <w:tcW w:w="1842" w:type="dxa"/>
          </w:tcPr>
          <w:p w:rsidR="00B90791" w:rsidRPr="00620A93" w:rsidRDefault="00B90791" w:rsidP="00393EEE">
            <w:pPr>
              <w:spacing w:after="0" w:line="240" w:lineRule="auto"/>
              <w:jc w:val="right"/>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 xml:space="preserve">        </w:t>
            </w:r>
            <w:r w:rsidR="00FA3791">
              <w:rPr>
                <w:rFonts w:ascii="Times New Roman" w:eastAsia="Calibri" w:hAnsi="Times New Roman" w:cs="Times New Roman"/>
                <w:b/>
                <w:sz w:val="24"/>
                <w:szCs w:val="24"/>
                <w:lang w:eastAsia="en-US"/>
              </w:rPr>
              <w:t>12 4</w:t>
            </w:r>
            <w:r w:rsidR="00F90986">
              <w:rPr>
                <w:rFonts w:ascii="Times New Roman" w:eastAsia="Calibri" w:hAnsi="Times New Roman" w:cs="Times New Roman"/>
                <w:b/>
                <w:sz w:val="24"/>
                <w:szCs w:val="24"/>
                <w:lang w:eastAsia="en-US"/>
              </w:rPr>
              <w:t>72</w:t>
            </w:r>
          </w:p>
        </w:tc>
        <w:tc>
          <w:tcPr>
            <w:tcW w:w="1701" w:type="dxa"/>
          </w:tcPr>
          <w:p w:rsidR="00B90791" w:rsidRPr="00620A93" w:rsidRDefault="00FA7FBA" w:rsidP="00393EEE">
            <w:pPr>
              <w:spacing w:after="0" w:line="240" w:lineRule="auto"/>
              <w:jc w:val="right"/>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72</w:t>
            </w:r>
          </w:p>
        </w:tc>
      </w:tr>
    </w:tbl>
    <w:p w:rsidR="00B90791" w:rsidRDefault="00B90791" w:rsidP="00094DB2">
      <w:pPr>
        <w:pStyle w:val="a6"/>
        <w:jc w:val="both"/>
        <w:rPr>
          <w:rFonts w:ascii="Times New Roman" w:hAnsi="Times New Roman" w:cs="Times New Roman"/>
          <w:color w:val="000000"/>
          <w:sz w:val="28"/>
          <w:szCs w:val="28"/>
        </w:rPr>
      </w:pPr>
    </w:p>
    <w:tbl>
      <w:tblPr>
        <w:tblStyle w:val="1"/>
        <w:tblW w:w="0" w:type="auto"/>
        <w:tblInd w:w="108" w:type="dxa"/>
        <w:tblLook w:val="04A0"/>
      </w:tblPr>
      <w:tblGrid>
        <w:gridCol w:w="1515"/>
        <w:gridCol w:w="1462"/>
        <w:gridCol w:w="1559"/>
        <w:gridCol w:w="1560"/>
        <w:gridCol w:w="1842"/>
        <w:gridCol w:w="1701"/>
      </w:tblGrid>
      <w:tr w:rsidR="00620A93" w:rsidRPr="00620A93" w:rsidTr="002A66F8">
        <w:tc>
          <w:tcPr>
            <w:tcW w:w="1515" w:type="dxa"/>
          </w:tcPr>
          <w:p w:rsidR="00620A93" w:rsidRPr="00620A93" w:rsidRDefault="00620A93" w:rsidP="004D30A4">
            <w:pPr>
              <w:spacing w:after="0" w:line="240" w:lineRule="auto"/>
              <w:rPr>
                <w:rFonts w:ascii="Times New Roman" w:eastAsia="Calibri" w:hAnsi="Times New Roman" w:cs="Times New Roman"/>
                <w:sz w:val="24"/>
                <w:szCs w:val="24"/>
                <w:lang w:eastAsia="en-US"/>
              </w:rPr>
            </w:pPr>
            <w:r w:rsidRPr="00620A93">
              <w:rPr>
                <w:rFonts w:ascii="Times New Roman" w:eastAsia="Calibri" w:hAnsi="Times New Roman" w:cs="Times New Roman"/>
                <w:b/>
                <w:sz w:val="24"/>
                <w:szCs w:val="24"/>
                <w:lang w:eastAsia="en-US"/>
              </w:rPr>
              <w:t>Села  громади</w:t>
            </w:r>
          </w:p>
        </w:tc>
        <w:tc>
          <w:tcPr>
            <w:tcW w:w="1462"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Залишок</w:t>
            </w:r>
          </w:p>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 xml:space="preserve">талонів на </w:t>
            </w:r>
          </w:p>
          <w:p w:rsidR="00620A93" w:rsidRPr="00620A93" w:rsidRDefault="00620A93" w:rsidP="004D30A4">
            <w:pPr>
              <w:spacing w:after="0" w:line="240" w:lineRule="auto"/>
              <w:rPr>
                <w:rFonts w:ascii="Times New Roman" w:eastAsia="Calibri" w:hAnsi="Times New Roman" w:cs="Times New Roman"/>
                <w:sz w:val="24"/>
                <w:szCs w:val="24"/>
                <w:lang w:eastAsia="en-US"/>
              </w:rPr>
            </w:pPr>
            <w:r w:rsidRPr="00620A93">
              <w:rPr>
                <w:rFonts w:ascii="Times New Roman" w:eastAsia="Calibri" w:hAnsi="Times New Roman" w:cs="Times New Roman"/>
                <w:b/>
                <w:sz w:val="24"/>
                <w:szCs w:val="24"/>
                <w:lang w:eastAsia="en-US"/>
              </w:rPr>
              <w:t>01.01.202</w:t>
            </w:r>
            <w:r w:rsidR="0004354A">
              <w:rPr>
                <w:rFonts w:ascii="Times New Roman" w:eastAsia="Calibri" w:hAnsi="Times New Roman" w:cs="Times New Roman"/>
                <w:b/>
                <w:sz w:val="24"/>
                <w:szCs w:val="24"/>
                <w:lang w:eastAsia="en-US"/>
              </w:rPr>
              <w:t>5</w:t>
            </w:r>
            <w:r w:rsidRPr="00620A93">
              <w:rPr>
                <w:rFonts w:ascii="Times New Roman" w:eastAsia="Calibri" w:hAnsi="Times New Roman" w:cs="Times New Roman"/>
                <w:sz w:val="24"/>
                <w:szCs w:val="24"/>
                <w:lang w:eastAsia="en-US"/>
              </w:rPr>
              <w:t xml:space="preserve"> </w:t>
            </w:r>
            <w:r w:rsidRPr="00620A93">
              <w:rPr>
                <w:rFonts w:ascii="Times New Roman" w:eastAsia="Calibri" w:hAnsi="Times New Roman" w:cs="Times New Roman"/>
                <w:b/>
                <w:sz w:val="24"/>
                <w:szCs w:val="24"/>
                <w:lang w:eastAsia="en-US"/>
              </w:rPr>
              <w:t>р</w:t>
            </w:r>
            <w:r w:rsidR="00036195">
              <w:rPr>
                <w:rFonts w:ascii="Times New Roman" w:eastAsia="Calibri" w:hAnsi="Times New Roman" w:cs="Times New Roman"/>
                <w:b/>
                <w:sz w:val="24"/>
                <w:szCs w:val="24"/>
                <w:lang w:eastAsia="en-US"/>
              </w:rPr>
              <w:t>оку</w:t>
            </w:r>
            <w:r w:rsidRPr="00620A93">
              <w:rPr>
                <w:rFonts w:ascii="Times New Roman" w:eastAsia="Calibri" w:hAnsi="Times New Roman" w:cs="Times New Roman"/>
                <w:sz w:val="24"/>
                <w:szCs w:val="24"/>
                <w:lang w:eastAsia="en-US"/>
              </w:rPr>
              <w:t xml:space="preserve">, </w:t>
            </w:r>
          </w:p>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sz w:val="24"/>
                <w:szCs w:val="24"/>
                <w:lang w:eastAsia="en-US"/>
              </w:rPr>
              <w:t>шт.</w:t>
            </w:r>
          </w:p>
        </w:tc>
        <w:tc>
          <w:tcPr>
            <w:tcW w:w="1559"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Кількість  отриманих талонів від УСЗН,</w:t>
            </w:r>
          </w:p>
          <w:p w:rsidR="00620A93" w:rsidRPr="00620A93" w:rsidRDefault="00620A93" w:rsidP="004D30A4">
            <w:pPr>
              <w:spacing w:after="0" w:line="240" w:lineRule="auto"/>
              <w:rPr>
                <w:rFonts w:ascii="Times New Roman" w:eastAsia="Calibri" w:hAnsi="Times New Roman" w:cs="Times New Roman"/>
                <w:sz w:val="24"/>
                <w:szCs w:val="24"/>
                <w:lang w:eastAsia="en-US"/>
              </w:rPr>
            </w:pPr>
            <w:r w:rsidRPr="00620A93">
              <w:rPr>
                <w:rFonts w:ascii="Times New Roman" w:eastAsia="Calibri" w:hAnsi="Times New Roman" w:cs="Times New Roman"/>
                <w:sz w:val="24"/>
                <w:szCs w:val="24"/>
                <w:lang w:eastAsia="en-US"/>
              </w:rPr>
              <w:t xml:space="preserve">актом </w:t>
            </w:r>
          </w:p>
          <w:p w:rsidR="00620A93" w:rsidRPr="00620A93" w:rsidRDefault="00620A93" w:rsidP="004D30A4">
            <w:pPr>
              <w:spacing w:after="0" w:line="240" w:lineRule="auto"/>
              <w:rPr>
                <w:rFonts w:ascii="Times New Roman" w:eastAsia="Calibri" w:hAnsi="Times New Roman" w:cs="Times New Roman"/>
                <w:sz w:val="24"/>
                <w:szCs w:val="24"/>
                <w:lang w:eastAsia="en-US"/>
              </w:rPr>
            </w:pPr>
            <w:r w:rsidRPr="00620A93">
              <w:rPr>
                <w:rFonts w:ascii="Times New Roman" w:eastAsia="Calibri" w:hAnsi="Times New Roman" w:cs="Times New Roman"/>
                <w:sz w:val="24"/>
                <w:szCs w:val="24"/>
                <w:lang w:eastAsia="en-US"/>
              </w:rPr>
              <w:t>прий</w:t>
            </w:r>
            <w:r w:rsidR="00036195">
              <w:rPr>
                <w:rFonts w:ascii="Times New Roman" w:eastAsia="Calibri" w:hAnsi="Times New Roman" w:cs="Times New Roman"/>
                <w:sz w:val="24"/>
                <w:szCs w:val="24"/>
                <w:lang w:eastAsia="en-US"/>
              </w:rPr>
              <w:t>о</w:t>
            </w:r>
            <w:r w:rsidRPr="00620A93">
              <w:rPr>
                <w:rFonts w:ascii="Times New Roman" w:eastAsia="Calibri" w:hAnsi="Times New Roman" w:cs="Times New Roman"/>
                <w:sz w:val="24"/>
                <w:szCs w:val="24"/>
                <w:lang w:eastAsia="en-US"/>
              </w:rPr>
              <w:t>м-перед., шт.</w:t>
            </w:r>
          </w:p>
        </w:tc>
        <w:tc>
          <w:tcPr>
            <w:tcW w:w="1560"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Кількість талонів виданих пільговим категоріям</w:t>
            </w:r>
          </w:p>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sz w:val="24"/>
                <w:szCs w:val="24"/>
                <w:lang w:eastAsia="en-US"/>
              </w:rPr>
              <w:t>шт.</w:t>
            </w:r>
          </w:p>
        </w:tc>
        <w:tc>
          <w:tcPr>
            <w:tcW w:w="1842"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Кількість</w:t>
            </w:r>
          </w:p>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осіб, які отримали талони,</w:t>
            </w:r>
          </w:p>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 xml:space="preserve"> </w:t>
            </w:r>
            <w:r w:rsidRPr="00620A93">
              <w:rPr>
                <w:rFonts w:ascii="Times New Roman" w:eastAsia="Calibri" w:hAnsi="Times New Roman" w:cs="Times New Roman"/>
                <w:sz w:val="24"/>
                <w:szCs w:val="24"/>
                <w:lang w:eastAsia="en-US"/>
              </w:rPr>
              <w:t>осіб</w:t>
            </w:r>
          </w:p>
        </w:tc>
        <w:tc>
          <w:tcPr>
            <w:tcW w:w="1701"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Залишок</w:t>
            </w:r>
          </w:p>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 xml:space="preserve">талонів на </w:t>
            </w:r>
          </w:p>
          <w:p w:rsidR="00620A93" w:rsidRPr="00620A93" w:rsidRDefault="00620A93" w:rsidP="004D30A4">
            <w:pPr>
              <w:spacing w:after="0" w:line="240" w:lineRule="auto"/>
              <w:rPr>
                <w:rFonts w:ascii="Times New Roman" w:eastAsia="Calibri" w:hAnsi="Times New Roman" w:cs="Times New Roman"/>
                <w:sz w:val="24"/>
                <w:szCs w:val="24"/>
                <w:lang w:eastAsia="en-US"/>
              </w:rPr>
            </w:pPr>
            <w:r w:rsidRPr="00620A93">
              <w:rPr>
                <w:rFonts w:ascii="Times New Roman" w:eastAsia="Calibri" w:hAnsi="Times New Roman" w:cs="Times New Roman"/>
                <w:b/>
                <w:sz w:val="24"/>
                <w:szCs w:val="24"/>
                <w:lang w:eastAsia="en-US"/>
              </w:rPr>
              <w:t>01.01.202</w:t>
            </w:r>
            <w:r w:rsidR="0004354A">
              <w:rPr>
                <w:rFonts w:ascii="Times New Roman" w:eastAsia="Calibri" w:hAnsi="Times New Roman" w:cs="Times New Roman"/>
                <w:b/>
                <w:sz w:val="24"/>
                <w:szCs w:val="24"/>
                <w:lang w:eastAsia="en-US"/>
              </w:rPr>
              <w:t>6</w:t>
            </w:r>
            <w:r w:rsidRPr="00620A93">
              <w:rPr>
                <w:rFonts w:ascii="Times New Roman" w:eastAsia="Calibri" w:hAnsi="Times New Roman" w:cs="Times New Roman"/>
                <w:sz w:val="24"/>
                <w:szCs w:val="24"/>
                <w:lang w:eastAsia="en-US"/>
              </w:rPr>
              <w:t xml:space="preserve"> </w:t>
            </w:r>
            <w:r w:rsidRPr="00620A93">
              <w:rPr>
                <w:rFonts w:ascii="Times New Roman" w:eastAsia="Calibri" w:hAnsi="Times New Roman" w:cs="Times New Roman"/>
                <w:b/>
                <w:sz w:val="24"/>
                <w:szCs w:val="24"/>
                <w:lang w:eastAsia="en-US"/>
              </w:rPr>
              <w:t>р</w:t>
            </w:r>
            <w:r w:rsidR="00036195">
              <w:rPr>
                <w:rFonts w:ascii="Times New Roman" w:eastAsia="Calibri" w:hAnsi="Times New Roman" w:cs="Times New Roman"/>
                <w:b/>
                <w:sz w:val="24"/>
                <w:szCs w:val="24"/>
                <w:lang w:eastAsia="en-US"/>
              </w:rPr>
              <w:t>оку</w:t>
            </w:r>
            <w:r w:rsidRPr="00620A93">
              <w:rPr>
                <w:rFonts w:ascii="Times New Roman" w:eastAsia="Calibri" w:hAnsi="Times New Roman" w:cs="Times New Roman"/>
                <w:sz w:val="24"/>
                <w:szCs w:val="24"/>
                <w:lang w:eastAsia="en-US"/>
              </w:rPr>
              <w:t xml:space="preserve">, </w:t>
            </w:r>
          </w:p>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sz w:val="24"/>
                <w:szCs w:val="24"/>
                <w:lang w:eastAsia="en-US"/>
              </w:rPr>
              <w:t>шт.</w:t>
            </w:r>
          </w:p>
        </w:tc>
      </w:tr>
      <w:tr w:rsidR="00620A93" w:rsidRPr="00620A93" w:rsidTr="002A66F8">
        <w:tc>
          <w:tcPr>
            <w:tcW w:w="1515" w:type="dxa"/>
          </w:tcPr>
          <w:p w:rsidR="00620A93" w:rsidRPr="002A66F8" w:rsidRDefault="00620A93" w:rsidP="004D30A4">
            <w:pPr>
              <w:spacing w:after="0" w:line="240" w:lineRule="auto"/>
              <w:rPr>
                <w:rFonts w:ascii="Times New Roman" w:eastAsia="Calibri" w:hAnsi="Times New Roman" w:cs="Times New Roman"/>
                <w:sz w:val="24"/>
                <w:szCs w:val="24"/>
                <w:lang w:eastAsia="en-US"/>
              </w:rPr>
            </w:pPr>
            <w:r w:rsidRPr="002A66F8">
              <w:rPr>
                <w:rFonts w:ascii="Times New Roman" w:eastAsia="Calibri" w:hAnsi="Times New Roman" w:cs="Times New Roman"/>
                <w:sz w:val="24"/>
                <w:szCs w:val="24"/>
                <w:lang w:eastAsia="en-US"/>
              </w:rPr>
              <w:t xml:space="preserve">В. </w:t>
            </w:r>
            <w:proofErr w:type="spellStart"/>
            <w:r w:rsidRPr="002A66F8">
              <w:rPr>
                <w:rFonts w:ascii="Times New Roman" w:eastAsia="Calibri" w:hAnsi="Times New Roman" w:cs="Times New Roman"/>
                <w:sz w:val="24"/>
                <w:szCs w:val="24"/>
                <w:lang w:eastAsia="en-US"/>
              </w:rPr>
              <w:t>Каратуль</w:t>
            </w:r>
            <w:proofErr w:type="spellEnd"/>
          </w:p>
        </w:tc>
        <w:tc>
          <w:tcPr>
            <w:tcW w:w="1462" w:type="dxa"/>
          </w:tcPr>
          <w:p w:rsidR="00620A93" w:rsidRPr="00EF2D00" w:rsidRDefault="007A6C6F"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681</w:t>
            </w:r>
          </w:p>
        </w:tc>
        <w:tc>
          <w:tcPr>
            <w:tcW w:w="1559"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 xml:space="preserve">  3</w:t>
            </w:r>
            <w:r w:rsidR="007A6C6F">
              <w:rPr>
                <w:rFonts w:ascii="Times New Roman" w:eastAsia="Calibri" w:hAnsi="Times New Roman" w:cs="Times New Roman"/>
                <w:sz w:val="24"/>
                <w:szCs w:val="24"/>
                <w:lang w:eastAsia="en-US"/>
              </w:rPr>
              <w:t>5 376</w:t>
            </w:r>
          </w:p>
        </w:tc>
        <w:tc>
          <w:tcPr>
            <w:tcW w:w="1560"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3</w:t>
            </w:r>
            <w:r w:rsidR="007A6C6F">
              <w:rPr>
                <w:rFonts w:ascii="Times New Roman" w:eastAsia="Calibri" w:hAnsi="Times New Roman" w:cs="Times New Roman"/>
                <w:sz w:val="24"/>
                <w:szCs w:val="24"/>
                <w:lang w:eastAsia="en-US"/>
              </w:rPr>
              <w:t>6 006</w:t>
            </w:r>
          </w:p>
        </w:tc>
        <w:tc>
          <w:tcPr>
            <w:tcW w:w="1842" w:type="dxa"/>
          </w:tcPr>
          <w:p w:rsidR="00620A93" w:rsidRPr="00EF2D00" w:rsidRDefault="007A6C6F"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765</w:t>
            </w:r>
          </w:p>
        </w:tc>
        <w:tc>
          <w:tcPr>
            <w:tcW w:w="1701" w:type="dxa"/>
          </w:tcPr>
          <w:p w:rsidR="00620A93" w:rsidRPr="00EF2D00" w:rsidRDefault="007A6C6F"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7A6B60" w:rsidRPr="00EF2D00">
              <w:rPr>
                <w:rFonts w:ascii="Times New Roman" w:eastAsia="Calibri" w:hAnsi="Times New Roman" w:cs="Times New Roman"/>
                <w:sz w:val="24"/>
                <w:szCs w:val="24"/>
                <w:lang w:eastAsia="en-US"/>
              </w:rPr>
              <w:t>1</w:t>
            </w:r>
          </w:p>
        </w:tc>
      </w:tr>
      <w:tr w:rsidR="00620A93" w:rsidRPr="00620A93" w:rsidTr="002A66F8">
        <w:tc>
          <w:tcPr>
            <w:tcW w:w="1515" w:type="dxa"/>
          </w:tcPr>
          <w:p w:rsidR="00620A93" w:rsidRPr="002A66F8" w:rsidRDefault="00620A93" w:rsidP="004D30A4">
            <w:pPr>
              <w:spacing w:after="0" w:line="240" w:lineRule="auto"/>
              <w:rPr>
                <w:rFonts w:ascii="Times New Roman" w:eastAsia="Calibri" w:hAnsi="Times New Roman" w:cs="Times New Roman"/>
                <w:sz w:val="24"/>
                <w:szCs w:val="24"/>
                <w:lang w:eastAsia="en-US"/>
              </w:rPr>
            </w:pPr>
            <w:r w:rsidRPr="002A66F8">
              <w:rPr>
                <w:rFonts w:ascii="Times New Roman" w:eastAsia="Calibri" w:hAnsi="Times New Roman" w:cs="Times New Roman"/>
                <w:sz w:val="24"/>
                <w:szCs w:val="24"/>
                <w:lang w:eastAsia="en-US"/>
              </w:rPr>
              <w:t>Вовчків</w:t>
            </w:r>
          </w:p>
        </w:tc>
        <w:tc>
          <w:tcPr>
            <w:tcW w:w="1462" w:type="dxa"/>
          </w:tcPr>
          <w:p w:rsidR="00620A93" w:rsidRPr="00EF2D00" w:rsidRDefault="007A6C6F"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660</w:t>
            </w:r>
          </w:p>
        </w:tc>
        <w:tc>
          <w:tcPr>
            <w:tcW w:w="1559"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 xml:space="preserve">    </w:t>
            </w:r>
            <w:r w:rsidR="007A6C6F">
              <w:rPr>
                <w:rFonts w:ascii="Times New Roman" w:eastAsia="Calibri" w:hAnsi="Times New Roman" w:cs="Times New Roman"/>
                <w:sz w:val="24"/>
                <w:szCs w:val="24"/>
                <w:lang w:eastAsia="en-US"/>
              </w:rPr>
              <w:t>6 336</w:t>
            </w:r>
          </w:p>
        </w:tc>
        <w:tc>
          <w:tcPr>
            <w:tcW w:w="1560" w:type="dxa"/>
          </w:tcPr>
          <w:p w:rsidR="00620A93" w:rsidRPr="00EF2D00" w:rsidRDefault="007A6C6F"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6 996</w:t>
            </w:r>
          </w:p>
        </w:tc>
        <w:tc>
          <w:tcPr>
            <w:tcW w:w="1842" w:type="dxa"/>
          </w:tcPr>
          <w:p w:rsidR="00620A93" w:rsidRPr="00EF2D00" w:rsidRDefault="007A6C6F"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113</w:t>
            </w:r>
          </w:p>
        </w:tc>
        <w:tc>
          <w:tcPr>
            <w:tcW w:w="1701" w:type="dxa"/>
          </w:tcPr>
          <w:p w:rsidR="00620A93" w:rsidRPr="00EF2D00" w:rsidRDefault="005459A2"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0</w:t>
            </w:r>
          </w:p>
        </w:tc>
      </w:tr>
      <w:tr w:rsidR="00620A93" w:rsidRPr="00620A93" w:rsidTr="002A66F8">
        <w:trPr>
          <w:trHeight w:val="234"/>
        </w:trPr>
        <w:tc>
          <w:tcPr>
            <w:tcW w:w="1515" w:type="dxa"/>
          </w:tcPr>
          <w:p w:rsidR="00620A93" w:rsidRPr="002A66F8" w:rsidRDefault="00620A93" w:rsidP="004D30A4">
            <w:pPr>
              <w:spacing w:after="0" w:line="240" w:lineRule="auto"/>
              <w:rPr>
                <w:rFonts w:ascii="Times New Roman" w:eastAsia="Calibri" w:hAnsi="Times New Roman" w:cs="Times New Roman"/>
                <w:sz w:val="24"/>
                <w:szCs w:val="24"/>
                <w:lang w:eastAsia="en-US"/>
              </w:rPr>
            </w:pPr>
            <w:proofErr w:type="spellStart"/>
            <w:r w:rsidRPr="002A66F8">
              <w:rPr>
                <w:rFonts w:ascii="Times New Roman" w:eastAsia="Calibri" w:hAnsi="Times New Roman" w:cs="Times New Roman"/>
                <w:sz w:val="24"/>
                <w:szCs w:val="24"/>
                <w:lang w:eastAsia="en-US"/>
              </w:rPr>
              <w:t>Гайшин</w:t>
            </w:r>
            <w:proofErr w:type="spellEnd"/>
          </w:p>
        </w:tc>
        <w:tc>
          <w:tcPr>
            <w:tcW w:w="1462" w:type="dxa"/>
          </w:tcPr>
          <w:p w:rsidR="00620A93" w:rsidRPr="00EF2D00" w:rsidRDefault="00F929B1"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4 266</w:t>
            </w:r>
          </w:p>
        </w:tc>
        <w:tc>
          <w:tcPr>
            <w:tcW w:w="1559"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 xml:space="preserve">  </w:t>
            </w:r>
            <w:r w:rsidR="00F929B1">
              <w:rPr>
                <w:rFonts w:ascii="Times New Roman" w:eastAsia="Calibri" w:hAnsi="Times New Roman" w:cs="Times New Roman"/>
                <w:sz w:val="24"/>
                <w:szCs w:val="24"/>
                <w:lang w:eastAsia="en-US"/>
              </w:rPr>
              <w:t>1</w:t>
            </w:r>
            <w:r w:rsidR="006E726D">
              <w:rPr>
                <w:rFonts w:ascii="Times New Roman" w:eastAsia="Calibri" w:hAnsi="Times New Roman" w:cs="Times New Roman"/>
                <w:sz w:val="24"/>
                <w:szCs w:val="24"/>
                <w:lang w:eastAsia="en-US"/>
              </w:rPr>
              <w:t>7 664</w:t>
            </w:r>
          </w:p>
        </w:tc>
        <w:tc>
          <w:tcPr>
            <w:tcW w:w="1560"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 xml:space="preserve">21 </w:t>
            </w:r>
            <w:r w:rsidR="00804A1C">
              <w:rPr>
                <w:rFonts w:ascii="Times New Roman" w:eastAsia="Calibri" w:hAnsi="Times New Roman" w:cs="Times New Roman"/>
                <w:sz w:val="24"/>
                <w:szCs w:val="24"/>
                <w:lang w:eastAsia="en-US"/>
              </w:rPr>
              <w:t>64</w:t>
            </w:r>
            <w:r w:rsidRPr="00EF2D00">
              <w:rPr>
                <w:rFonts w:ascii="Times New Roman" w:eastAsia="Calibri" w:hAnsi="Times New Roman" w:cs="Times New Roman"/>
                <w:sz w:val="24"/>
                <w:szCs w:val="24"/>
                <w:lang w:eastAsia="en-US"/>
              </w:rPr>
              <w:t>0</w:t>
            </w:r>
          </w:p>
        </w:tc>
        <w:tc>
          <w:tcPr>
            <w:tcW w:w="1842" w:type="dxa"/>
          </w:tcPr>
          <w:p w:rsidR="00620A93" w:rsidRPr="00EF2D00" w:rsidRDefault="00804A1C"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393</w:t>
            </w:r>
          </w:p>
        </w:tc>
        <w:tc>
          <w:tcPr>
            <w:tcW w:w="1701" w:type="dxa"/>
          </w:tcPr>
          <w:p w:rsidR="00620A93" w:rsidRPr="00EF2D00" w:rsidRDefault="006E726D"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290</w:t>
            </w:r>
          </w:p>
        </w:tc>
      </w:tr>
      <w:tr w:rsidR="00620A93" w:rsidRPr="00620A93" w:rsidTr="002A66F8">
        <w:tc>
          <w:tcPr>
            <w:tcW w:w="1515" w:type="dxa"/>
          </w:tcPr>
          <w:p w:rsidR="00620A93" w:rsidRPr="002A66F8" w:rsidRDefault="00620A93" w:rsidP="004D30A4">
            <w:pPr>
              <w:spacing w:after="0" w:line="240" w:lineRule="auto"/>
              <w:rPr>
                <w:rFonts w:ascii="Times New Roman" w:eastAsia="Calibri" w:hAnsi="Times New Roman" w:cs="Times New Roman"/>
                <w:sz w:val="24"/>
                <w:szCs w:val="24"/>
                <w:lang w:eastAsia="en-US"/>
              </w:rPr>
            </w:pPr>
            <w:proofErr w:type="spellStart"/>
            <w:r w:rsidRPr="002A66F8">
              <w:rPr>
                <w:rFonts w:ascii="Times New Roman" w:eastAsia="Calibri" w:hAnsi="Times New Roman" w:cs="Times New Roman"/>
                <w:sz w:val="24"/>
                <w:szCs w:val="24"/>
                <w:lang w:eastAsia="en-US"/>
              </w:rPr>
              <w:t>Гланишів</w:t>
            </w:r>
            <w:proofErr w:type="spellEnd"/>
          </w:p>
        </w:tc>
        <w:tc>
          <w:tcPr>
            <w:tcW w:w="1462" w:type="dxa"/>
          </w:tcPr>
          <w:p w:rsidR="00620A93" w:rsidRPr="00EF2D00" w:rsidRDefault="00804A1C"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1 559</w:t>
            </w:r>
          </w:p>
        </w:tc>
        <w:tc>
          <w:tcPr>
            <w:tcW w:w="1559"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 xml:space="preserve">  14 </w:t>
            </w:r>
            <w:r w:rsidR="00804A1C">
              <w:rPr>
                <w:rFonts w:ascii="Times New Roman" w:eastAsia="Calibri" w:hAnsi="Times New Roman" w:cs="Times New Roman"/>
                <w:sz w:val="24"/>
                <w:szCs w:val="24"/>
                <w:lang w:eastAsia="en-US"/>
              </w:rPr>
              <w:t>784</w:t>
            </w:r>
          </w:p>
        </w:tc>
        <w:tc>
          <w:tcPr>
            <w:tcW w:w="1560"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1</w:t>
            </w:r>
            <w:r w:rsidR="00804A1C">
              <w:rPr>
                <w:rFonts w:ascii="Times New Roman" w:eastAsia="Calibri" w:hAnsi="Times New Roman" w:cs="Times New Roman"/>
                <w:sz w:val="24"/>
                <w:szCs w:val="24"/>
                <w:lang w:eastAsia="en-US"/>
              </w:rPr>
              <w:t>6 343</w:t>
            </w:r>
          </w:p>
        </w:tc>
        <w:tc>
          <w:tcPr>
            <w:tcW w:w="1842" w:type="dxa"/>
          </w:tcPr>
          <w:p w:rsidR="00620A93" w:rsidRPr="00EF2D00" w:rsidRDefault="00804A1C"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240</w:t>
            </w:r>
          </w:p>
        </w:tc>
        <w:tc>
          <w:tcPr>
            <w:tcW w:w="1701" w:type="dxa"/>
          </w:tcPr>
          <w:p w:rsidR="00620A93" w:rsidRPr="00EF2D00" w:rsidRDefault="00804A1C"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r>
      <w:tr w:rsidR="00620A93" w:rsidRPr="00620A93" w:rsidTr="002A66F8">
        <w:tc>
          <w:tcPr>
            <w:tcW w:w="1515" w:type="dxa"/>
          </w:tcPr>
          <w:p w:rsidR="00620A93" w:rsidRPr="002A66F8" w:rsidRDefault="00620A93" w:rsidP="004D30A4">
            <w:pPr>
              <w:spacing w:after="0" w:line="240" w:lineRule="auto"/>
              <w:rPr>
                <w:rFonts w:ascii="Times New Roman" w:eastAsia="Calibri" w:hAnsi="Times New Roman" w:cs="Times New Roman"/>
                <w:sz w:val="24"/>
                <w:szCs w:val="24"/>
                <w:lang w:eastAsia="en-US"/>
              </w:rPr>
            </w:pPr>
            <w:proofErr w:type="spellStart"/>
            <w:r w:rsidRPr="002A66F8">
              <w:rPr>
                <w:rFonts w:ascii="Times New Roman" w:eastAsia="Calibri" w:hAnsi="Times New Roman" w:cs="Times New Roman"/>
                <w:sz w:val="24"/>
                <w:szCs w:val="24"/>
                <w:lang w:eastAsia="en-US"/>
              </w:rPr>
              <w:t>Дем</w:t>
            </w:r>
            <w:proofErr w:type="spellEnd"/>
            <w:r w:rsidRPr="002A66F8">
              <w:rPr>
                <w:rFonts w:ascii="Times New Roman" w:eastAsia="Calibri" w:hAnsi="Times New Roman" w:cs="Times New Roman"/>
                <w:sz w:val="24"/>
                <w:szCs w:val="24"/>
                <w:lang w:val="en-US" w:eastAsia="en-US"/>
              </w:rPr>
              <w:t>’</w:t>
            </w:r>
            <w:proofErr w:type="spellStart"/>
            <w:r w:rsidRPr="002A66F8">
              <w:rPr>
                <w:rFonts w:ascii="Times New Roman" w:eastAsia="Calibri" w:hAnsi="Times New Roman" w:cs="Times New Roman"/>
                <w:sz w:val="24"/>
                <w:szCs w:val="24"/>
                <w:lang w:eastAsia="en-US"/>
              </w:rPr>
              <w:t>янці</w:t>
            </w:r>
            <w:proofErr w:type="spellEnd"/>
          </w:p>
        </w:tc>
        <w:tc>
          <w:tcPr>
            <w:tcW w:w="1462" w:type="dxa"/>
          </w:tcPr>
          <w:p w:rsidR="00620A93" w:rsidRPr="00EF2D00" w:rsidRDefault="00804A1C"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1 667</w:t>
            </w:r>
          </w:p>
        </w:tc>
        <w:tc>
          <w:tcPr>
            <w:tcW w:w="1559"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 xml:space="preserve">  2</w:t>
            </w:r>
            <w:r w:rsidR="00AE7D5A">
              <w:rPr>
                <w:rFonts w:ascii="Times New Roman" w:eastAsia="Calibri" w:hAnsi="Times New Roman" w:cs="Times New Roman"/>
                <w:sz w:val="24"/>
                <w:szCs w:val="24"/>
                <w:lang w:eastAsia="en-US"/>
              </w:rPr>
              <w:t>6 13</w:t>
            </w:r>
            <w:r w:rsidR="006E726D">
              <w:rPr>
                <w:rFonts w:ascii="Times New Roman" w:eastAsia="Calibri" w:hAnsi="Times New Roman" w:cs="Times New Roman"/>
                <w:sz w:val="24"/>
                <w:szCs w:val="24"/>
                <w:lang w:eastAsia="en-US"/>
              </w:rPr>
              <w:t>6</w:t>
            </w:r>
          </w:p>
        </w:tc>
        <w:tc>
          <w:tcPr>
            <w:tcW w:w="1560"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2</w:t>
            </w:r>
            <w:r w:rsidR="00A6139D">
              <w:rPr>
                <w:rFonts w:ascii="Times New Roman" w:eastAsia="Calibri" w:hAnsi="Times New Roman" w:cs="Times New Roman"/>
                <w:sz w:val="24"/>
                <w:szCs w:val="24"/>
                <w:lang w:eastAsia="en-US"/>
              </w:rPr>
              <w:t>6 832</w:t>
            </w:r>
          </w:p>
        </w:tc>
        <w:tc>
          <w:tcPr>
            <w:tcW w:w="1842" w:type="dxa"/>
          </w:tcPr>
          <w:p w:rsidR="00620A93" w:rsidRPr="00EF2D00" w:rsidRDefault="00A6139D"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404</w:t>
            </w:r>
          </w:p>
        </w:tc>
        <w:tc>
          <w:tcPr>
            <w:tcW w:w="1701" w:type="dxa"/>
          </w:tcPr>
          <w:p w:rsidR="00620A93" w:rsidRPr="00EF2D00" w:rsidRDefault="00A6139D"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971</w:t>
            </w:r>
          </w:p>
        </w:tc>
      </w:tr>
      <w:tr w:rsidR="00620A93" w:rsidRPr="00620A93" w:rsidTr="002A66F8">
        <w:tc>
          <w:tcPr>
            <w:tcW w:w="1515" w:type="dxa"/>
          </w:tcPr>
          <w:p w:rsidR="00620A93" w:rsidRPr="002A66F8" w:rsidRDefault="00620A93" w:rsidP="004D30A4">
            <w:pPr>
              <w:spacing w:after="0" w:line="240" w:lineRule="auto"/>
              <w:rPr>
                <w:rFonts w:ascii="Times New Roman" w:eastAsia="Calibri" w:hAnsi="Times New Roman" w:cs="Times New Roman"/>
                <w:sz w:val="24"/>
                <w:szCs w:val="24"/>
                <w:lang w:eastAsia="en-US"/>
              </w:rPr>
            </w:pPr>
            <w:proofErr w:type="spellStart"/>
            <w:r w:rsidRPr="002A66F8">
              <w:rPr>
                <w:rFonts w:ascii="Times New Roman" w:eastAsia="Calibri" w:hAnsi="Times New Roman" w:cs="Times New Roman"/>
                <w:sz w:val="24"/>
                <w:szCs w:val="24"/>
                <w:lang w:eastAsia="en-US"/>
              </w:rPr>
              <w:t>Мазінки</w:t>
            </w:r>
            <w:proofErr w:type="spellEnd"/>
          </w:p>
        </w:tc>
        <w:tc>
          <w:tcPr>
            <w:tcW w:w="1462" w:type="dxa"/>
          </w:tcPr>
          <w:p w:rsidR="00620A93" w:rsidRPr="00EF2D00" w:rsidRDefault="00A6139D"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400</w:t>
            </w:r>
          </w:p>
        </w:tc>
        <w:tc>
          <w:tcPr>
            <w:tcW w:w="1559"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 xml:space="preserve">  1</w:t>
            </w:r>
            <w:r w:rsidR="006E726D">
              <w:rPr>
                <w:rFonts w:ascii="Times New Roman" w:eastAsia="Calibri" w:hAnsi="Times New Roman" w:cs="Times New Roman"/>
                <w:sz w:val="24"/>
                <w:szCs w:val="24"/>
                <w:lang w:eastAsia="en-US"/>
              </w:rPr>
              <w:t>8 432</w:t>
            </w:r>
          </w:p>
        </w:tc>
        <w:tc>
          <w:tcPr>
            <w:tcW w:w="1560" w:type="dxa"/>
          </w:tcPr>
          <w:p w:rsidR="00620A93" w:rsidRPr="00EF2D00" w:rsidRDefault="00620A93" w:rsidP="00EF2D00">
            <w:pPr>
              <w:spacing w:after="0" w:line="240" w:lineRule="auto"/>
              <w:jc w:val="right"/>
              <w:rPr>
                <w:rFonts w:ascii="Times New Roman" w:eastAsia="Calibri" w:hAnsi="Times New Roman" w:cs="Times New Roman"/>
                <w:sz w:val="24"/>
                <w:szCs w:val="24"/>
                <w:lang w:eastAsia="en-US"/>
              </w:rPr>
            </w:pPr>
            <w:r w:rsidRPr="00EF2D00">
              <w:rPr>
                <w:rFonts w:ascii="Times New Roman" w:eastAsia="Calibri" w:hAnsi="Times New Roman" w:cs="Times New Roman"/>
                <w:sz w:val="24"/>
                <w:szCs w:val="24"/>
                <w:lang w:eastAsia="en-US"/>
              </w:rPr>
              <w:t>1</w:t>
            </w:r>
            <w:r w:rsidR="00A6139D">
              <w:rPr>
                <w:rFonts w:ascii="Times New Roman" w:eastAsia="Calibri" w:hAnsi="Times New Roman" w:cs="Times New Roman"/>
                <w:sz w:val="24"/>
                <w:szCs w:val="24"/>
                <w:lang w:eastAsia="en-US"/>
              </w:rPr>
              <w:t>8 832</w:t>
            </w:r>
          </w:p>
        </w:tc>
        <w:tc>
          <w:tcPr>
            <w:tcW w:w="1842" w:type="dxa"/>
          </w:tcPr>
          <w:p w:rsidR="00620A93" w:rsidRPr="00EF2D00" w:rsidRDefault="00A6139D"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203</w:t>
            </w:r>
          </w:p>
        </w:tc>
        <w:tc>
          <w:tcPr>
            <w:tcW w:w="1701" w:type="dxa"/>
          </w:tcPr>
          <w:p w:rsidR="00620A93" w:rsidRPr="00EF2D00" w:rsidRDefault="00A6139D" w:rsidP="00EF2D00">
            <w:pPr>
              <w:spacing w:after="0" w:line="240" w:lineRule="auto"/>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r>
      <w:tr w:rsidR="00620A93" w:rsidRPr="00620A93" w:rsidTr="002A66F8">
        <w:tc>
          <w:tcPr>
            <w:tcW w:w="1515"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p>
        </w:tc>
        <w:tc>
          <w:tcPr>
            <w:tcW w:w="1462" w:type="dxa"/>
          </w:tcPr>
          <w:p w:rsidR="00620A93" w:rsidRPr="00620A93" w:rsidRDefault="00620A93" w:rsidP="004D30A4">
            <w:pPr>
              <w:spacing w:after="0" w:line="240" w:lineRule="auto"/>
              <w:jc w:val="center"/>
              <w:rPr>
                <w:rFonts w:ascii="Times New Roman" w:eastAsia="Calibri" w:hAnsi="Times New Roman" w:cs="Times New Roman"/>
                <w:b/>
                <w:sz w:val="24"/>
                <w:szCs w:val="24"/>
                <w:lang w:eastAsia="en-US"/>
              </w:rPr>
            </w:pPr>
          </w:p>
        </w:tc>
        <w:tc>
          <w:tcPr>
            <w:tcW w:w="1559"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p>
        </w:tc>
        <w:tc>
          <w:tcPr>
            <w:tcW w:w="1560"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p>
        </w:tc>
        <w:tc>
          <w:tcPr>
            <w:tcW w:w="1842" w:type="dxa"/>
          </w:tcPr>
          <w:p w:rsidR="00620A93" w:rsidRPr="00620A93" w:rsidRDefault="00620A93" w:rsidP="004D30A4">
            <w:pPr>
              <w:spacing w:after="0" w:line="240" w:lineRule="auto"/>
              <w:jc w:val="center"/>
              <w:rPr>
                <w:rFonts w:ascii="Times New Roman" w:eastAsia="Calibri" w:hAnsi="Times New Roman" w:cs="Times New Roman"/>
                <w:b/>
                <w:sz w:val="24"/>
                <w:szCs w:val="24"/>
                <w:lang w:eastAsia="en-US"/>
              </w:rPr>
            </w:pPr>
          </w:p>
        </w:tc>
        <w:tc>
          <w:tcPr>
            <w:tcW w:w="1701" w:type="dxa"/>
          </w:tcPr>
          <w:p w:rsidR="00620A93" w:rsidRPr="00620A93" w:rsidRDefault="00620A93" w:rsidP="004D30A4">
            <w:pPr>
              <w:spacing w:after="0" w:line="240" w:lineRule="auto"/>
              <w:jc w:val="center"/>
              <w:rPr>
                <w:rFonts w:ascii="Times New Roman" w:eastAsia="Calibri" w:hAnsi="Times New Roman" w:cs="Times New Roman"/>
                <w:b/>
                <w:sz w:val="24"/>
                <w:szCs w:val="24"/>
                <w:lang w:eastAsia="en-US"/>
              </w:rPr>
            </w:pPr>
          </w:p>
        </w:tc>
      </w:tr>
      <w:tr w:rsidR="00620A93" w:rsidRPr="00620A93" w:rsidTr="002A66F8">
        <w:tc>
          <w:tcPr>
            <w:tcW w:w="1515" w:type="dxa"/>
          </w:tcPr>
          <w:p w:rsidR="00620A93" w:rsidRPr="00620A93" w:rsidRDefault="00620A93" w:rsidP="004D30A4">
            <w:pPr>
              <w:spacing w:after="0" w:line="240" w:lineRule="auto"/>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Всього</w:t>
            </w:r>
          </w:p>
        </w:tc>
        <w:tc>
          <w:tcPr>
            <w:tcW w:w="1462" w:type="dxa"/>
          </w:tcPr>
          <w:p w:rsidR="00620A93" w:rsidRPr="00620A93" w:rsidRDefault="00A6139D" w:rsidP="00EF2D00">
            <w:pPr>
              <w:spacing w:after="0" w:line="240" w:lineRule="auto"/>
              <w:jc w:val="right"/>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9 233</w:t>
            </w:r>
          </w:p>
        </w:tc>
        <w:tc>
          <w:tcPr>
            <w:tcW w:w="1559" w:type="dxa"/>
          </w:tcPr>
          <w:p w:rsidR="00620A93" w:rsidRPr="00620A93" w:rsidRDefault="006B7B5F" w:rsidP="00EF2D00">
            <w:pPr>
              <w:spacing w:after="0" w:line="240" w:lineRule="auto"/>
              <w:jc w:val="right"/>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118 728 </w:t>
            </w:r>
          </w:p>
        </w:tc>
        <w:tc>
          <w:tcPr>
            <w:tcW w:w="1560" w:type="dxa"/>
          </w:tcPr>
          <w:p w:rsidR="00620A93" w:rsidRPr="00620A93" w:rsidRDefault="00620A93" w:rsidP="00EF2D00">
            <w:pPr>
              <w:spacing w:after="0" w:line="240" w:lineRule="auto"/>
              <w:jc w:val="right"/>
              <w:rPr>
                <w:rFonts w:ascii="Times New Roman" w:eastAsia="Calibri" w:hAnsi="Times New Roman" w:cs="Times New Roman"/>
                <w:b/>
                <w:sz w:val="24"/>
                <w:szCs w:val="24"/>
                <w:lang w:eastAsia="en-US"/>
              </w:rPr>
            </w:pPr>
            <w:r w:rsidRPr="00620A93">
              <w:rPr>
                <w:rFonts w:ascii="Times New Roman" w:eastAsia="Calibri" w:hAnsi="Times New Roman" w:cs="Times New Roman"/>
                <w:b/>
                <w:sz w:val="24"/>
                <w:szCs w:val="24"/>
                <w:lang w:eastAsia="en-US"/>
              </w:rPr>
              <w:t>1</w:t>
            </w:r>
            <w:r w:rsidR="00A6139D">
              <w:rPr>
                <w:rFonts w:ascii="Times New Roman" w:eastAsia="Calibri" w:hAnsi="Times New Roman" w:cs="Times New Roman"/>
                <w:b/>
                <w:sz w:val="24"/>
                <w:szCs w:val="24"/>
                <w:lang w:eastAsia="en-US"/>
              </w:rPr>
              <w:t>26 649</w:t>
            </w:r>
          </w:p>
        </w:tc>
        <w:tc>
          <w:tcPr>
            <w:tcW w:w="1842" w:type="dxa"/>
          </w:tcPr>
          <w:p w:rsidR="00620A93" w:rsidRPr="00620A93" w:rsidRDefault="003812D6" w:rsidP="00EF2D00">
            <w:pPr>
              <w:spacing w:after="0" w:line="240" w:lineRule="auto"/>
              <w:jc w:val="right"/>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2 118</w:t>
            </w:r>
            <w:r w:rsidR="00EF2D00">
              <w:rPr>
                <w:rFonts w:ascii="Times New Roman" w:eastAsia="Calibri" w:hAnsi="Times New Roman" w:cs="Times New Roman"/>
                <w:b/>
                <w:sz w:val="24"/>
                <w:szCs w:val="24"/>
                <w:lang w:eastAsia="en-US"/>
              </w:rPr>
              <w:t xml:space="preserve"> </w:t>
            </w:r>
          </w:p>
        </w:tc>
        <w:tc>
          <w:tcPr>
            <w:tcW w:w="1701" w:type="dxa"/>
          </w:tcPr>
          <w:p w:rsidR="00620A93" w:rsidRPr="00620A93" w:rsidRDefault="006B7B5F" w:rsidP="00EF2D00">
            <w:pPr>
              <w:spacing w:after="0" w:line="240" w:lineRule="auto"/>
              <w:jc w:val="right"/>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1 312</w:t>
            </w:r>
          </w:p>
        </w:tc>
      </w:tr>
    </w:tbl>
    <w:p w:rsidR="00620A93" w:rsidRDefault="00620A93" w:rsidP="00094DB2">
      <w:pPr>
        <w:pStyle w:val="a6"/>
        <w:jc w:val="both"/>
        <w:rPr>
          <w:rFonts w:ascii="Times New Roman" w:hAnsi="Times New Roman" w:cs="Times New Roman"/>
          <w:color w:val="000000"/>
          <w:sz w:val="28"/>
          <w:szCs w:val="28"/>
        </w:rPr>
      </w:pPr>
    </w:p>
    <w:p w:rsidR="000F174F" w:rsidRDefault="00B77F5E" w:rsidP="000F174F">
      <w:pPr>
        <w:pStyle w:val="a6"/>
        <w:ind w:firstLine="708"/>
        <w:jc w:val="both"/>
        <w:rPr>
          <w:rFonts w:ascii="Times New Roman" w:hAnsi="Times New Roman" w:cs="Times New Roman"/>
          <w:sz w:val="28"/>
          <w:szCs w:val="28"/>
        </w:rPr>
      </w:pPr>
      <w:r w:rsidRPr="00094DB2">
        <w:rPr>
          <w:rFonts w:ascii="Times New Roman" w:hAnsi="Times New Roman" w:cs="Times New Roman"/>
          <w:color w:val="000000"/>
          <w:sz w:val="28"/>
          <w:szCs w:val="28"/>
        </w:rPr>
        <w:t>Перевізниками</w:t>
      </w:r>
      <w:r w:rsidR="000F174F">
        <w:rPr>
          <w:rFonts w:ascii="Times New Roman" w:hAnsi="Times New Roman" w:cs="Times New Roman"/>
          <w:color w:val="000000"/>
          <w:sz w:val="28"/>
          <w:szCs w:val="28"/>
        </w:rPr>
        <w:t xml:space="preserve"> в поточному році</w:t>
      </w:r>
      <w:r w:rsidRPr="00094DB2">
        <w:rPr>
          <w:rFonts w:ascii="Times New Roman" w:hAnsi="Times New Roman" w:cs="Times New Roman"/>
          <w:color w:val="000000"/>
          <w:sz w:val="28"/>
          <w:szCs w:val="28"/>
        </w:rPr>
        <w:t xml:space="preserve"> були надані</w:t>
      </w:r>
      <w:r w:rsidR="00166ABF" w:rsidRPr="00094DB2">
        <w:rPr>
          <w:rFonts w:ascii="Times New Roman" w:hAnsi="Times New Roman" w:cs="Times New Roman"/>
          <w:color w:val="000000"/>
          <w:sz w:val="28"/>
          <w:szCs w:val="28"/>
        </w:rPr>
        <w:t xml:space="preserve"> розрахунки </w:t>
      </w:r>
      <w:r w:rsidR="0064059C">
        <w:rPr>
          <w:rFonts w:ascii="Times New Roman" w:hAnsi="Times New Roman" w:cs="Times New Roman"/>
          <w:color w:val="000000"/>
          <w:sz w:val="28"/>
          <w:szCs w:val="28"/>
        </w:rPr>
        <w:t>щодо фактично наданих послуг</w:t>
      </w:r>
      <w:r w:rsidR="00166ABF" w:rsidRPr="00094DB2">
        <w:rPr>
          <w:rFonts w:ascii="Times New Roman" w:hAnsi="Times New Roman" w:cs="Times New Roman"/>
          <w:color w:val="000000"/>
          <w:sz w:val="28"/>
          <w:szCs w:val="28"/>
        </w:rPr>
        <w:t xml:space="preserve"> </w:t>
      </w:r>
      <w:r w:rsidR="0064059C">
        <w:rPr>
          <w:rFonts w:ascii="Times New Roman" w:hAnsi="Times New Roman" w:cs="Times New Roman"/>
          <w:color w:val="000000"/>
          <w:sz w:val="28"/>
          <w:szCs w:val="28"/>
        </w:rPr>
        <w:t xml:space="preserve">з </w:t>
      </w:r>
      <w:r w:rsidR="00166ABF" w:rsidRPr="00094DB2">
        <w:rPr>
          <w:rFonts w:ascii="Times New Roman" w:hAnsi="Times New Roman" w:cs="Times New Roman"/>
          <w:color w:val="000000"/>
          <w:sz w:val="28"/>
          <w:szCs w:val="28"/>
        </w:rPr>
        <w:t>пільгових</w:t>
      </w:r>
      <w:r w:rsidR="0064059C">
        <w:rPr>
          <w:rFonts w:ascii="Times New Roman" w:hAnsi="Times New Roman" w:cs="Times New Roman"/>
          <w:color w:val="000000"/>
          <w:sz w:val="28"/>
          <w:szCs w:val="28"/>
        </w:rPr>
        <w:t xml:space="preserve"> перевезень окремих </w:t>
      </w:r>
      <w:r w:rsidR="00166ABF" w:rsidRPr="00094DB2">
        <w:rPr>
          <w:rFonts w:ascii="Times New Roman" w:hAnsi="Times New Roman" w:cs="Times New Roman"/>
          <w:color w:val="000000"/>
          <w:sz w:val="28"/>
          <w:szCs w:val="28"/>
        </w:rPr>
        <w:t xml:space="preserve">категорій громадян на суму </w:t>
      </w:r>
      <w:r w:rsidR="00FF5D0C">
        <w:rPr>
          <w:rFonts w:ascii="Times New Roman" w:hAnsi="Times New Roman" w:cs="Times New Roman"/>
          <w:color w:val="000000"/>
          <w:sz w:val="28"/>
          <w:szCs w:val="28"/>
        </w:rPr>
        <w:t xml:space="preserve">     </w:t>
      </w:r>
      <w:r w:rsidR="001876FB">
        <w:rPr>
          <w:rFonts w:ascii="Times New Roman" w:hAnsi="Times New Roman" w:cs="Times New Roman"/>
          <w:b/>
          <w:color w:val="000000"/>
          <w:sz w:val="28"/>
          <w:szCs w:val="28"/>
        </w:rPr>
        <w:t>3 946,5</w:t>
      </w:r>
      <w:r w:rsidR="00166ABF" w:rsidRPr="00094DB2">
        <w:rPr>
          <w:rFonts w:ascii="Times New Roman" w:hAnsi="Times New Roman" w:cs="Times New Roman"/>
          <w:b/>
          <w:color w:val="000000"/>
          <w:sz w:val="28"/>
          <w:szCs w:val="28"/>
        </w:rPr>
        <w:t xml:space="preserve"> </w:t>
      </w:r>
      <w:r w:rsidR="00166ABF" w:rsidRPr="0083109E">
        <w:rPr>
          <w:rFonts w:ascii="Times New Roman" w:hAnsi="Times New Roman" w:cs="Times New Roman"/>
          <w:bCs/>
          <w:color w:val="000000"/>
          <w:sz w:val="28"/>
          <w:szCs w:val="28"/>
        </w:rPr>
        <w:t>тис. грн.</w:t>
      </w:r>
      <w:r w:rsidR="00166ABF" w:rsidRPr="00094DB2">
        <w:rPr>
          <w:rFonts w:ascii="Times New Roman" w:hAnsi="Times New Roman" w:cs="Times New Roman"/>
          <w:b/>
          <w:color w:val="000000"/>
          <w:sz w:val="28"/>
          <w:szCs w:val="28"/>
        </w:rPr>
        <w:t xml:space="preserve"> </w:t>
      </w:r>
      <w:r w:rsidR="00BA2C0E" w:rsidRPr="00094DB2">
        <w:rPr>
          <w:rFonts w:ascii="Times New Roman" w:hAnsi="Times New Roman" w:cs="Times New Roman"/>
          <w:color w:val="000000"/>
          <w:sz w:val="28"/>
          <w:szCs w:val="28"/>
        </w:rPr>
        <w:t>(підтверджен</w:t>
      </w:r>
      <w:r w:rsidR="0083109E">
        <w:rPr>
          <w:rFonts w:ascii="Times New Roman" w:hAnsi="Times New Roman" w:cs="Times New Roman"/>
          <w:color w:val="000000"/>
          <w:sz w:val="28"/>
          <w:szCs w:val="28"/>
        </w:rPr>
        <w:t>о</w:t>
      </w:r>
      <w:r w:rsidR="00C01947">
        <w:rPr>
          <w:rFonts w:ascii="Times New Roman" w:hAnsi="Times New Roman" w:cs="Times New Roman"/>
          <w:color w:val="000000"/>
          <w:sz w:val="28"/>
          <w:szCs w:val="28"/>
        </w:rPr>
        <w:t xml:space="preserve"> </w:t>
      </w:r>
      <w:r w:rsidR="001816CA">
        <w:rPr>
          <w:rFonts w:ascii="Times New Roman" w:hAnsi="Times New Roman" w:cs="Times New Roman"/>
          <w:b/>
          <w:color w:val="000000"/>
          <w:sz w:val="28"/>
          <w:szCs w:val="28"/>
        </w:rPr>
        <w:t>312 000</w:t>
      </w:r>
      <w:r w:rsidR="00BA2C0E" w:rsidRPr="008C6D08">
        <w:rPr>
          <w:rFonts w:ascii="Times New Roman" w:hAnsi="Times New Roman" w:cs="Times New Roman"/>
          <w:bCs/>
          <w:color w:val="000000"/>
          <w:sz w:val="28"/>
          <w:szCs w:val="28"/>
        </w:rPr>
        <w:t xml:space="preserve"> талон</w:t>
      </w:r>
      <w:r w:rsidR="003D2BD2">
        <w:rPr>
          <w:rFonts w:ascii="Times New Roman" w:hAnsi="Times New Roman" w:cs="Times New Roman"/>
          <w:bCs/>
          <w:color w:val="000000"/>
          <w:sz w:val="28"/>
          <w:szCs w:val="28"/>
        </w:rPr>
        <w:t>ів</w:t>
      </w:r>
      <w:r w:rsidR="00166ABF" w:rsidRPr="00094DB2">
        <w:rPr>
          <w:rFonts w:ascii="Times New Roman" w:hAnsi="Times New Roman" w:cs="Times New Roman"/>
          <w:color w:val="000000"/>
          <w:sz w:val="28"/>
          <w:szCs w:val="28"/>
        </w:rPr>
        <w:t>)</w:t>
      </w:r>
      <w:r w:rsidR="00BA2C0E" w:rsidRPr="00094DB2">
        <w:rPr>
          <w:rFonts w:ascii="Times New Roman" w:hAnsi="Times New Roman" w:cs="Times New Roman"/>
          <w:color w:val="000000"/>
          <w:sz w:val="28"/>
          <w:szCs w:val="28"/>
        </w:rPr>
        <w:t xml:space="preserve">. Крім того </w:t>
      </w:r>
      <w:r w:rsidR="0083109E">
        <w:rPr>
          <w:rFonts w:ascii="Times New Roman" w:hAnsi="Times New Roman" w:cs="Times New Roman"/>
          <w:color w:val="000000"/>
          <w:sz w:val="28"/>
          <w:szCs w:val="28"/>
        </w:rPr>
        <w:t>в 202</w:t>
      </w:r>
      <w:r w:rsidR="00BE0DBB">
        <w:rPr>
          <w:rFonts w:ascii="Times New Roman" w:hAnsi="Times New Roman" w:cs="Times New Roman"/>
          <w:color w:val="000000"/>
          <w:sz w:val="28"/>
          <w:szCs w:val="28"/>
        </w:rPr>
        <w:t>5</w:t>
      </w:r>
      <w:r w:rsidR="0083109E">
        <w:rPr>
          <w:rFonts w:ascii="Times New Roman" w:hAnsi="Times New Roman" w:cs="Times New Roman"/>
          <w:color w:val="000000"/>
          <w:sz w:val="28"/>
          <w:szCs w:val="28"/>
        </w:rPr>
        <w:t xml:space="preserve"> році</w:t>
      </w:r>
      <w:r w:rsidR="00E409F5" w:rsidRPr="00094DB2">
        <w:rPr>
          <w:rFonts w:ascii="Times New Roman" w:hAnsi="Times New Roman" w:cs="Times New Roman"/>
          <w:color w:val="000000"/>
          <w:sz w:val="28"/>
          <w:szCs w:val="28"/>
        </w:rPr>
        <w:t xml:space="preserve"> було сплачено </w:t>
      </w:r>
      <w:r w:rsidR="0083109E">
        <w:rPr>
          <w:rFonts w:ascii="Times New Roman" w:hAnsi="Times New Roman" w:cs="Times New Roman"/>
          <w:color w:val="000000"/>
          <w:sz w:val="28"/>
          <w:szCs w:val="28"/>
        </w:rPr>
        <w:t>заборгованість за минулий рік</w:t>
      </w:r>
      <w:r w:rsidR="00E409F5" w:rsidRPr="00094DB2">
        <w:rPr>
          <w:rFonts w:ascii="Times New Roman" w:hAnsi="Times New Roman" w:cs="Times New Roman"/>
          <w:color w:val="000000"/>
          <w:sz w:val="28"/>
          <w:szCs w:val="28"/>
        </w:rPr>
        <w:t xml:space="preserve"> в сумі </w:t>
      </w:r>
      <w:r w:rsidR="001816CA">
        <w:rPr>
          <w:rFonts w:ascii="Times New Roman" w:hAnsi="Times New Roman" w:cs="Times New Roman"/>
          <w:b/>
          <w:color w:val="000000"/>
          <w:sz w:val="28"/>
          <w:szCs w:val="28"/>
        </w:rPr>
        <w:t>309,8</w:t>
      </w:r>
      <w:r w:rsidR="000E13E4">
        <w:rPr>
          <w:rFonts w:ascii="Times New Roman" w:hAnsi="Times New Roman" w:cs="Times New Roman"/>
          <w:b/>
          <w:color w:val="000000"/>
          <w:sz w:val="28"/>
          <w:szCs w:val="28"/>
        </w:rPr>
        <w:t xml:space="preserve"> </w:t>
      </w:r>
      <w:r w:rsidR="00B926D5" w:rsidRPr="0083109E">
        <w:rPr>
          <w:rFonts w:ascii="Times New Roman" w:hAnsi="Times New Roman" w:cs="Times New Roman"/>
          <w:bCs/>
          <w:color w:val="000000"/>
          <w:sz w:val="28"/>
          <w:szCs w:val="28"/>
        </w:rPr>
        <w:t xml:space="preserve">тис. </w:t>
      </w:r>
      <w:r w:rsidR="00E409F5" w:rsidRPr="0083109E">
        <w:rPr>
          <w:rFonts w:ascii="Times New Roman" w:hAnsi="Times New Roman" w:cs="Times New Roman"/>
          <w:bCs/>
          <w:color w:val="000000"/>
          <w:sz w:val="28"/>
          <w:szCs w:val="28"/>
        </w:rPr>
        <w:t>грн</w:t>
      </w:r>
      <w:r w:rsidR="00B926D5" w:rsidRPr="0083109E">
        <w:rPr>
          <w:rFonts w:ascii="Times New Roman" w:hAnsi="Times New Roman" w:cs="Times New Roman"/>
          <w:bCs/>
          <w:color w:val="000000"/>
          <w:sz w:val="28"/>
          <w:szCs w:val="28"/>
        </w:rPr>
        <w:t>.</w:t>
      </w:r>
      <w:r w:rsidR="00682C99">
        <w:rPr>
          <w:rFonts w:ascii="Times New Roman" w:hAnsi="Times New Roman" w:cs="Times New Roman"/>
          <w:color w:val="000000"/>
          <w:sz w:val="28"/>
          <w:szCs w:val="28"/>
        </w:rPr>
        <w:t>, замовлено</w:t>
      </w:r>
      <w:r w:rsidR="00E409F5" w:rsidRPr="00094DB2">
        <w:rPr>
          <w:rFonts w:ascii="Times New Roman" w:hAnsi="Times New Roman" w:cs="Times New Roman"/>
          <w:color w:val="000000"/>
          <w:sz w:val="28"/>
          <w:szCs w:val="28"/>
        </w:rPr>
        <w:t xml:space="preserve"> </w:t>
      </w:r>
      <w:r w:rsidR="00BA2C0E" w:rsidRPr="00094DB2">
        <w:rPr>
          <w:rFonts w:ascii="Times New Roman" w:hAnsi="Times New Roman" w:cs="Times New Roman"/>
          <w:color w:val="000000"/>
          <w:sz w:val="28"/>
          <w:szCs w:val="28"/>
        </w:rPr>
        <w:t xml:space="preserve">друк талонів </w:t>
      </w:r>
      <w:r w:rsidR="00682C99">
        <w:rPr>
          <w:rFonts w:ascii="Times New Roman" w:hAnsi="Times New Roman" w:cs="Times New Roman"/>
          <w:color w:val="000000"/>
          <w:sz w:val="28"/>
          <w:szCs w:val="28"/>
        </w:rPr>
        <w:t xml:space="preserve">на суму </w:t>
      </w:r>
      <w:r w:rsidR="001876FB">
        <w:rPr>
          <w:rFonts w:ascii="Times New Roman" w:hAnsi="Times New Roman" w:cs="Times New Roman"/>
          <w:b/>
          <w:color w:val="000000"/>
          <w:sz w:val="28"/>
          <w:szCs w:val="28"/>
        </w:rPr>
        <w:t>77,0</w:t>
      </w:r>
      <w:r w:rsidR="000E13E4" w:rsidRPr="0083109E">
        <w:rPr>
          <w:rFonts w:ascii="Times New Roman" w:hAnsi="Times New Roman" w:cs="Times New Roman"/>
          <w:bCs/>
          <w:color w:val="000000"/>
          <w:sz w:val="28"/>
          <w:szCs w:val="28"/>
        </w:rPr>
        <w:t xml:space="preserve"> </w:t>
      </w:r>
      <w:r w:rsidR="00BA2C0E" w:rsidRPr="0083109E">
        <w:rPr>
          <w:rFonts w:ascii="Times New Roman" w:hAnsi="Times New Roman" w:cs="Times New Roman"/>
          <w:bCs/>
          <w:color w:val="000000"/>
          <w:sz w:val="28"/>
          <w:szCs w:val="28"/>
        </w:rPr>
        <w:t>тис. грн.</w:t>
      </w:r>
      <w:r w:rsidR="00682C99">
        <w:rPr>
          <w:rFonts w:ascii="Times New Roman" w:hAnsi="Times New Roman" w:cs="Times New Roman"/>
          <w:color w:val="000000"/>
          <w:sz w:val="28"/>
          <w:szCs w:val="28"/>
        </w:rPr>
        <w:t xml:space="preserve"> (</w:t>
      </w:r>
      <w:r w:rsidR="001876FB">
        <w:rPr>
          <w:rFonts w:ascii="Times New Roman" w:hAnsi="Times New Roman" w:cs="Times New Roman"/>
          <w:b/>
          <w:bCs/>
          <w:color w:val="000000"/>
          <w:sz w:val="28"/>
          <w:szCs w:val="28"/>
        </w:rPr>
        <w:t xml:space="preserve">350 000 </w:t>
      </w:r>
      <w:r w:rsidR="00036195">
        <w:rPr>
          <w:rFonts w:ascii="Times New Roman" w:hAnsi="Times New Roman" w:cs="Times New Roman"/>
          <w:color w:val="000000"/>
          <w:sz w:val="28"/>
          <w:szCs w:val="28"/>
        </w:rPr>
        <w:t>талонів</w:t>
      </w:r>
      <w:r w:rsidR="00682C99">
        <w:rPr>
          <w:rFonts w:ascii="Times New Roman" w:hAnsi="Times New Roman" w:cs="Times New Roman"/>
          <w:color w:val="000000"/>
          <w:sz w:val="28"/>
          <w:szCs w:val="28"/>
        </w:rPr>
        <w:t>)</w:t>
      </w:r>
      <w:r w:rsidR="001816CA">
        <w:rPr>
          <w:rFonts w:ascii="Times New Roman" w:hAnsi="Times New Roman" w:cs="Times New Roman"/>
          <w:color w:val="000000"/>
          <w:sz w:val="28"/>
          <w:szCs w:val="28"/>
        </w:rPr>
        <w:t xml:space="preserve"> </w:t>
      </w:r>
      <w:r w:rsidR="000F174F">
        <w:rPr>
          <w:rFonts w:ascii="Times New Roman" w:hAnsi="Times New Roman" w:cs="Times New Roman"/>
          <w:color w:val="000000"/>
          <w:sz w:val="28"/>
          <w:szCs w:val="28"/>
        </w:rPr>
        <w:t>та</w:t>
      </w:r>
      <w:r w:rsidR="001816CA">
        <w:rPr>
          <w:rFonts w:ascii="Times New Roman" w:hAnsi="Times New Roman" w:cs="Times New Roman"/>
          <w:color w:val="000000"/>
          <w:sz w:val="28"/>
          <w:szCs w:val="28"/>
        </w:rPr>
        <w:t xml:space="preserve"> на суму </w:t>
      </w:r>
      <w:r w:rsidR="001816CA" w:rsidRPr="001816CA">
        <w:rPr>
          <w:rFonts w:ascii="Times New Roman" w:hAnsi="Times New Roman" w:cs="Times New Roman"/>
          <w:b/>
          <w:color w:val="000000"/>
          <w:sz w:val="28"/>
          <w:szCs w:val="28"/>
        </w:rPr>
        <w:t>23,0</w:t>
      </w:r>
      <w:r w:rsidR="00A12539">
        <w:rPr>
          <w:rFonts w:ascii="Times New Roman" w:hAnsi="Times New Roman" w:cs="Times New Roman"/>
          <w:color w:val="000000"/>
          <w:sz w:val="28"/>
          <w:szCs w:val="28"/>
        </w:rPr>
        <w:t xml:space="preserve"> </w:t>
      </w:r>
      <w:r w:rsidR="001816CA">
        <w:rPr>
          <w:rFonts w:ascii="Times New Roman" w:hAnsi="Times New Roman" w:cs="Times New Roman"/>
          <w:color w:val="000000"/>
          <w:sz w:val="28"/>
          <w:szCs w:val="28"/>
        </w:rPr>
        <w:t xml:space="preserve">тис. грн. </w:t>
      </w:r>
      <w:r w:rsidR="00766CF4">
        <w:rPr>
          <w:rFonts w:ascii="Times New Roman" w:hAnsi="Times New Roman" w:cs="Times New Roman"/>
          <w:color w:val="000000"/>
          <w:sz w:val="28"/>
          <w:szCs w:val="28"/>
        </w:rPr>
        <w:t xml:space="preserve">талони </w:t>
      </w:r>
      <w:r w:rsidR="001816CA">
        <w:rPr>
          <w:rFonts w:ascii="Times New Roman" w:hAnsi="Times New Roman" w:cs="Times New Roman"/>
          <w:color w:val="000000"/>
          <w:sz w:val="28"/>
          <w:szCs w:val="28"/>
        </w:rPr>
        <w:t>нового зразка</w:t>
      </w:r>
      <w:r w:rsidR="003D2BD2">
        <w:rPr>
          <w:rFonts w:ascii="Times New Roman" w:hAnsi="Times New Roman" w:cs="Times New Roman"/>
          <w:color w:val="000000"/>
          <w:sz w:val="28"/>
          <w:szCs w:val="28"/>
        </w:rPr>
        <w:t xml:space="preserve"> </w:t>
      </w:r>
      <w:r w:rsidR="000F174F">
        <w:rPr>
          <w:rFonts w:ascii="Times New Roman" w:hAnsi="Times New Roman" w:cs="Times New Roman"/>
          <w:color w:val="000000"/>
          <w:sz w:val="28"/>
          <w:szCs w:val="28"/>
        </w:rPr>
        <w:t>(</w:t>
      </w:r>
      <w:r w:rsidR="000F174F">
        <w:rPr>
          <w:rFonts w:ascii="Times New Roman" w:hAnsi="Times New Roman" w:cs="Times New Roman"/>
          <w:b/>
          <w:bCs/>
          <w:color w:val="000000"/>
          <w:sz w:val="28"/>
          <w:szCs w:val="28"/>
        </w:rPr>
        <w:t>127</w:t>
      </w:r>
      <w:r w:rsidR="00F90986">
        <w:rPr>
          <w:rFonts w:ascii="Times New Roman" w:hAnsi="Times New Roman" w:cs="Times New Roman"/>
          <w:b/>
          <w:bCs/>
          <w:color w:val="000000"/>
          <w:sz w:val="28"/>
          <w:szCs w:val="28"/>
        </w:rPr>
        <w:t xml:space="preserve"> </w:t>
      </w:r>
      <w:r w:rsidR="000F174F">
        <w:rPr>
          <w:rFonts w:ascii="Times New Roman" w:hAnsi="Times New Roman" w:cs="Times New Roman"/>
          <w:b/>
          <w:bCs/>
          <w:color w:val="000000"/>
          <w:sz w:val="28"/>
          <w:szCs w:val="28"/>
        </w:rPr>
        <w:t xml:space="preserve">776 </w:t>
      </w:r>
      <w:r w:rsidR="000F174F">
        <w:rPr>
          <w:rFonts w:ascii="Times New Roman" w:hAnsi="Times New Roman" w:cs="Times New Roman"/>
          <w:color w:val="000000"/>
          <w:sz w:val="28"/>
          <w:szCs w:val="28"/>
        </w:rPr>
        <w:t>талонів)</w:t>
      </w:r>
      <w:bookmarkStart w:id="2" w:name="_GoBack"/>
      <w:bookmarkEnd w:id="2"/>
      <w:r w:rsidR="003D2BD2">
        <w:rPr>
          <w:rFonts w:ascii="Times New Roman" w:hAnsi="Times New Roman" w:cs="Times New Roman"/>
          <w:color w:val="000000"/>
          <w:sz w:val="28"/>
          <w:szCs w:val="28"/>
        </w:rPr>
        <w:t xml:space="preserve"> відповідно до</w:t>
      </w:r>
      <w:r w:rsidR="00E55941">
        <w:rPr>
          <w:rFonts w:ascii="Times New Roman" w:hAnsi="Times New Roman" w:cs="Times New Roman"/>
          <w:color w:val="000000"/>
          <w:sz w:val="28"/>
          <w:szCs w:val="28"/>
        </w:rPr>
        <w:t xml:space="preserve"> протокольного</w:t>
      </w:r>
      <w:r w:rsidR="003D2BD2">
        <w:rPr>
          <w:rFonts w:ascii="Times New Roman" w:hAnsi="Times New Roman" w:cs="Times New Roman"/>
          <w:color w:val="000000"/>
          <w:sz w:val="28"/>
          <w:szCs w:val="28"/>
        </w:rPr>
        <w:t xml:space="preserve"> рішення робочої групи по питанню врегулювання перевезення пільгових категорій громадян на ма</w:t>
      </w:r>
      <w:r w:rsidR="00E55941">
        <w:rPr>
          <w:rFonts w:ascii="Times New Roman" w:hAnsi="Times New Roman" w:cs="Times New Roman"/>
          <w:color w:val="000000"/>
          <w:sz w:val="28"/>
          <w:szCs w:val="28"/>
        </w:rPr>
        <w:t>ршрутах на території Переяславської міської громади</w:t>
      </w:r>
      <w:r w:rsidR="000F174F">
        <w:rPr>
          <w:rFonts w:ascii="Times New Roman" w:hAnsi="Times New Roman" w:cs="Times New Roman"/>
          <w:color w:val="000000"/>
          <w:sz w:val="28"/>
          <w:szCs w:val="28"/>
        </w:rPr>
        <w:t>.</w:t>
      </w:r>
      <w:r w:rsidR="001816CA">
        <w:rPr>
          <w:rFonts w:ascii="Times New Roman" w:hAnsi="Times New Roman" w:cs="Times New Roman"/>
          <w:color w:val="000000"/>
          <w:sz w:val="28"/>
          <w:szCs w:val="28"/>
        </w:rPr>
        <w:t xml:space="preserve"> </w:t>
      </w:r>
      <w:r w:rsidR="00A12539">
        <w:rPr>
          <w:rFonts w:ascii="Times New Roman" w:hAnsi="Times New Roman" w:cs="Times New Roman"/>
          <w:color w:val="000000"/>
          <w:sz w:val="28"/>
          <w:szCs w:val="28"/>
        </w:rPr>
        <w:t>Всього по даній підпрограмі використано</w:t>
      </w:r>
      <w:r w:rsidR="00A12539" w:rsidRPr="00A12539">
        <w:rPr>
          <w:rFonts w:ascii="Times New Roman" w:hAnsi="Times New Roman" w:cs="Times New Roman"/>
          <w:sz w:val="28"/>
          <w:szCs w:val="28"/>
        </w:rPr>
        <w:t xml:space="preserve"> </w:t>
      </w:r>
      <w:r w:rsidR="000F174F">
        <w:rPr>
          <w:rFonts w:ascii="Times New Roman" w:hAnsi="Times New Roman" w:cs="Times New Roman"/>
          <w:b/>
          <w:bCs/>
          <w:sz w:val="28"/>
          <w:szCs w:val="28"/>
        </w:rPr>
        <w:t>4 356,3</w:t>
      </w:r>
      <w:r w:rsidR="00A12539">
        <w:rPr>
          <w:rFonts w:ascii="Times New Roman" w:hAnsi="Times New Roman" w:cs="Times New Roman"/>
          <w:sz w:val="28"/>
          <w:szCs w:val="28"/>
        </w:rPr>
        <w:t xml:space="preserve"> тис. грн. </w:t>
      </w:r>
      <w:r w:rsidR="000F174F">
        <w:rPr>
          <w:rFonts w:ascii="Times New Roman" w:hAnsi="Times New Roman" w:cs="Times New Roman"/>
          <w:sz w:val="28"/>
          <w:szCs w:val="28"/>
        </w:rPr>
        <w:t>Заборгованості на кінець року немає, виконаний план по потребі становить 100%.</w:t>
      </w:r>
    </w:p>
    <w:p w:rsidR="00E55941" w:rsidRDefault="00E55941" w:rsidP="000F174F">
      <w:pPr>
        <w:pStyle w:val="a6"/>
        <w:ind w:firstLine="708"/>
        <w:jc w:val="both"/>
        <w:rPr>
          <w:rFonts w:ascii="Times New Roman" w:hAnsi="Times New Roman" w:cs="Times New Roman"/>
          <w:sz w:val="28"/>
          <w:szCs w:val="28"/>
        </w:rPr>
      </w:pPr>
    </w:p>
    <w:p w:rsidR="00E55941" w:rsidRDefault="00E55941" w:rsidP="000F174F">
      <w:pPr>
        <w:pStyle w:val="a6"/>
        <w:ind w:firstLine="708"/>
        <w:jc w:val="both"/>
        <w:rPr>
          <w:rFonts w:ascii="Times New Roman" w:hAnsi="Times New Roman" w:cs="Times New Roman"/>
          <w:sz w:val="28"/>
          <w:szCs w:val="28"/>
        </w:rPr>
      </w:pPr>
    </w:p>
    <w:p w:rsidR="00C506D2" w:rsidRDefault="00A12539" w:rsidP="00E55941">
      <w:pPr>
        <w:pStyle w:val="a6"/>
        <w:ind w:firstLine="708"/>
        <w:jc w:val="both"/>
        <w:rPr>
          <w:rFonts w:ascii="Times New Roman" w:hAnsi="Times New Roman" w:cs="Times New Roman"/>
          <w:sz w:val="28"/>
          <w:szCs w:val="28"/>
        </w:rPr>
      </w:pPr>
      <w:r w:rsidRPr="0064059C">
        <w:rPr>
          <w:rFonts w:ascii="Times New Roman" w:hAnsi="Times New Roman" w:cs="Times New Roman"/>
          <w:color w:val="000000"/>
          <w:sz w:val="28"/>
          <w:szCs w:val="28"/>
        </w:rPr>
        <w:t>Загальна сума використаних коштів по даній Програмі</w:t>
      </w:r>
      <w:r w:rsidR="008C6D08" w:rsidRPr="0064059C">
        <w:rPr>
          <w:rFonts w:ascii="Times New Roman" w:hAnsi="Times New Roman" w:cs="Times New Roman"/>
          <w:color w:val="000000"/>
          <w:sz w:val="28"/>
          <w:szCs w:val="28"/>
        </w:rPr>
        <w:t xml:space="preserve"> </w:t>
      </w:r>
      <w:r w:rsidRPr="0064059C">
        <w:rPr>
          <w:rFonts w:ascii="Times New Roman" w:hAnsi="Times New Roman" w:cs="Times New Roman"/>
          <w:color w:val="000000"/>
          <w:sz w:val="28"/>
          <w:szCs w:val="28"/>
        </w:rPr>
        <w:t>складає</w:t>
      </w:r>
      <w:r w:rsidR="008C6D08" w:rsidRPr="0064059C">
        <w:rPr>
          <w:rFonts w:ascii="Times New Roman" w:hAnsi="Times New Roman" w:cs="Times New Roman"/>
          <w:color w:val="000000"/>
          <w:sz w:val="28"/>
          <w:szCs w:val="28"/>
        </w:rPr>
        <w:t xml:space="preserve"> </w:t>
      </w:r>
      <w:r w:rsidR="000F174F">
        <w:rPr>
          <w:rFonts w:ascii="Times New Roman" w:hAnsi="Times New Roman" w:cs="Times New Roman"/>
          <w:b/>
          <w:sz w:val="28"/>
          <w:szCs w:val="28"/>
        </w:rPr>
        <w:t>4</w:t>
      </w:r>
      <w:r w:rsidR="00766CF4">
        <w:rPr>
          <w:rFonts w:ascii="Times New Roman" w:hAnsi="Times New Roman" w:cs="Times New Roman"/>
          <w:b/>
          <w:sz w:val="28"/>
          <w:szCs w:val="28"/>
        </w:rPr>
        <w:t> </w:t>
      </w:r>
      <w:r w:rsidR="000F174F">
        <w:rPr>
          <w:rFonts w:ascii="Times New Roman" w:hAnsi="Times New Roman" w:cs="Times New Roman"/>
          <w:b/>
          <w:sz w:val="28"/>
          <w:szCs w:val="28"/>
        </w:rPr>
        <w:t>5</w:t>
      </w:r>
      <w:r w:rsidR="00766CF4">
        <w:rPr>
          <w:rFonts w:ascii="Times New Roman" w:hAnsi="Times New Roman" w:cs="Times New Roman"/>
          <w:b/>
          <w:sz w:val="28"/>
          <w:szCs w:val="28"/>
        </w:rPr>
        <w:t>60,93</w:t>
      </w:r>
      <w:r w:rsidR="008C6D08" w:rsidRPr="0064059C">
        <w:rPr>
          <w:rFonts w:ascii="Times New Roman" w:hAnsi="Times New Roman" w:cs="Times New Roman"/>
          <w:b/>
          <w:color w:val="000000"/>
          <w:sz w:val="28"/>
          <w:szCs w:val="28"/>
        </w:rPr>
        <w:t xml:space="preserve"> </w:t>
      </w:r>
      <w:r w:rsidR="008C6D08" w:rsidRPr="0064059C">
        <w:rPr>
          <w:rFonts w:ascii="Times New Roman" w:hAnsi="Times New Roman" w:cs="Times New Roman"/>
          <w:bCs/>
          <w:color w:val="000000"/>
          <w:sz w:val="28"/>
          <w:szCs w:val="28"/>
        </w:rPr>
        <w:t>тис</w:t>
      </w:r>
      <w:r w:rsidRPr="0064059C">
        <w:rPr>
          <w:rFonts w:ascii="Times New Roman" w:hAnsi="Times New Roman" w:cs="Times New Roman"/>
          <w:bCs/>
          <w:color w:val="000000"/>
          <w:sz w:val="28"/>
          <w:szCs w:val="28"/>
        </w:rPr>
        <w:t>.</w:t>
      </w:r>
      <w:r w:rsidR="008C6D08" w:rsidRPr="0064059C">
        <w:rPr>
          <w:rFonts w:ascii="Times New Roman" w:hAnsi="Times New Roman" w:cs="Times New Roman"/>
          <w:bCs/>
          <w:color w:val="000000"/>
          <w:sz w:val="28"/>
          <w:szCs w:val="28"/>
        </w:rPr>
        <w:t xml:space="preserve"> грн.</w:t>
      </w:r>
      <w:r w:rsidR="009A5FAE" w:rsidRPr="0064059C">
        <w:rPr>
          <w:rFonts w:ascii="Times New Roman" w:hAnsi="Times New Roman" w:cs="Times New Roman"/>
          <w:color w:val="000000"/>
          <w:sz w:val="28"/>
          <w:szCs w:val="28"/>
        </w:rPr>
        <w:t>, з</w:t>
      </w:r>
      <w:r w:rsidR="008C6D08" w:rsidRPr="0064059C">
        <w:rPr>
          <w:rFonts w:ascii="Times New Roman" w:hAnsi="Times New Roman" w:cs="Times New Roman"/>
          <w:color w:val="000000"/>
          <w:sz w:val="28"/>
          <w:szCs w:val="28"/>
        </w:rPr>
        <w:t>алишок</w:t>
      </w:r>
      <w:r w:rsidR="009A5FAE" w:rsidRPr="0064059C">
        <w:rPr>
          <w:rFonts w:ascii="Times New Roman" w:hAnsi="Times New Roman" w:cs="Times New Roman"/>
          <w:color w:val="000000"/>
          <w:sz w:val="28"/>
          <w:szCs w:val="28"/>
        </w:rPr>
        <w:t xml:space="preserve"> </w:t>
      </w:r>
      <w:r w:rsidR="00766CF4">
        <w:rPr>
          <w:rFonts w:ascii="Times New Roman" w:hAnsi="Times New Roman" w:cs="Times New Roman"/>
          <w:b/>
          <w:color w:val="000000"/>
          <w:sz w:val="28"/>
          <w:szCs w:val="28"/>
        </w:rPr>
        <w:t>32,95</w:t>
      </w:r>
      <w:r w:rsidR="008C6D08" w:rsidRPr="0064059C">
        <w:rPr>
          <w:rFonts w:ascii="Times New Roman" w:hAnsi="Times New Roman" w:cs="Times New Roman"/>
          <w:b/>
          <w:color w:val="000000"/>
          <w:sz w:val="28"/>
          <w:szCs w:val="28"/>
        </w:rPr>
        <w:t xml:space="preserve"> </w:t>
      </w:r>
      <w:r w:rsidR="008C6D08" w:rsidRPr="0064059C">
        <w:rPr>
          <w:rFonts w:ascii="Times New Roman" w:hAnsi="Times New Roman" w:cs="Times New Roman"/>
          <w:bCs/>
          <w:color w:val="000000"/>
          <w:sz w:val="28"/>
          <w:szCs w:val="28"/>
        </w:rPr>
        <w:t>тис. грн.</w:t>
      </w:r>
      <w:r w:rsidR="008C6D08" w:rsidRPr="0064059C">
        <w:rPr>
          <w:rFonts w:ascii="Times New Roman" w:hAnsi="Times New Roman" w:cs="Times New Roman"/>
          <w:color w:val="000000"/>
          <w:sz w:val="28"/>
          <w:szCs w:val="28"/>
        </w:rPr>
        <w:t xml:space="preserve"> </w:t>
      </w:r>
      <w:r w:rsidR="008C6D08" w:rsidRPr="0064059C">
        <w:rPr>
          <w:rFonts w:ascii="Times New Roman" w:hAnsi="Times New Roman" w:cs="Times New Roman"/>
          <w:sz w:val="28"/>
          <w:szCs w:val="28"/>
        </w:rPr>
        <w:t>Заборгованості на кінець року  немає.</w:t>
      </w:r>
    </w:p>
    <w:p w:rsidR="00031582" w:rsidRPr="009A5FAE" w:rsidRDefault="000E13E4" w:rsidP="009A5FAE">
      <w:pPr>
        <w:pStyle w:val="a6"/>
        <w:ind w:firstLine="708"/>
        <w:jc w:val="both"/>
        <w:rPr>
          <w:rFonts w:ascii="Times New Roman" w:hAnsi="Times New Roman" w:cs="Times New Roman"/>
          <w:bCs/>
          <w:sz w:val="28"/>
          <w:szCs w:val="28"/>
        </w:rPr>
      </w:pPr>
      <w:r>
        <w:rPr>
          <w:rFonts w:ascii="Times New Roman" w:hAnsi="Times New Roman" w:cs="Times New Roman"/>
          <w:sz w:val="28"/>
          <w:szCs w:val="28"/>
        </w:rPr>
        <w:t>Рішенням міської ради від 2</w:t>
      </w:r>
      <w:r w:rsidR="009A5FAE">
        <w:rPr>
          <w:rFonts w:ascii="Times New Roman" w:hAnsi="Times New Roman" w:cs="Times New Roman"/>
          <w:sz w:val="28"/>
          <w:szCs w:val="28"/>
        </w:rPr>
        <w:t>2 жовтня</w:t>
      </w:r>
      <w:r>
        <w:rPr>
          <w:rFonts w:ascii="Times New Roman" w:hAnsi="Times New Roman" w:cs="Times New Roman"/>
          <w:sz w:val="28"/>
          <w:szCs w:val="28"/>
        </w:rPr>
        <w:t xml:space="preserve"> 20</w:t>
      </w:r>
      <w:r w:rsidR="009A5FAE">
        <w:rPr>
          <w:rFonts w:ascii="Times New Roman" w:hAnsi="Times New Roman" w:cs="Times New Roman"/>
          <w:sz w:val="28"/>
          <w:szCs w:val="28"/>
        </w:rPr>
        <w:t>24</w:t>
      </w:r>
      <w:r>
        <w:rPr>
          <w:rFonts w:ascii="Times New Roman" w:hAnsi="Times New Roman" w:cs="Times New Roman"/>
          <w:sz w:val="28"/>
          <w:szCs w:val="28"/>
        </w:rPr>
        <w:t xml:space="preserve"> року №</w:t>
      </w:r>
      <w:r w:rsidR="00973FD2">
        <w:rPr>
          <w:rFonts w:ascii="Times New Roman" w:hAnsi="Times New Roman" w:cs="Times New Roman"/>
          <w:sz w:val="28"/>
          <w:szCs w:val="28"/>
        </w:rPr>
        <w:t xml:space="preserve"> </w:t>
      </w:r>
      <w:r w:rsidR="009A5FAE">
        <w:rPr>
          <w:rFonts w:ascii="Times New Roman" w:hAnsi="Times New Roman" w:cs="Times New Roman"/>
          <w:sz w:val="28"/>
          <w:szCs w:val="28"/>
        </w:rPr>
        <w:t>25</w:t>
      </w:r>
      <w:r>
        <w:rPr>
          <w:rFonts w:ascii="Times New Roman" w:hAnsi="Times New Roman" w:cs="Times New Roman"/>
          <w:sz w:val="28"/>
          <w:szCs w:val="28"/>
        </w:rPr>
        <w:t>-</w:t>
      </w:r>
      <w:r w:rsidR="009A5FAE">
        <w:rPr>
          <w:rFonts w:ascii="Times New Roman" w:hAnsi="Times New Roman" w:cs="Times New Roman"/>
          <w:sz w:val="28"/>
          <w:szCs w:val="28"/>
        </w:rPr>
        <w:t>87</w:t>
      </w:r>
      <w:r w:rsidR="00031582" w:rsidRPr="00094DB2">
        <w:rPr>
          <w:rFonts w:ascii="Times New Roman" w:hAnsi="Times New Roman" w:cs="Times New Roman"/>
          <w:sz w:val="28"/>
          <w:szCs w:val="28"/>
        </w:rPr>
        <w:t>-VII</w:t>
      </w:r>
      <w:r w:rsidR="009A5FAE">
        <w:rPr>
          <w:rFonts w:ascii="Times New Roman" w:hAnsi="Times New Roman" w:cs="Times New Roman"/>
          <w:sz w:val="28"/>
          <w:szCs w:val="28"/>
        </w:rPr>
        <w:t>І</w:t>
      </w:r>
      <w:r w:rsidR="00031582" w:rsidRPr="00094DB2">
        <w:rPr>
          <w:rFonts w:ascii="Times New Roman" w:hAnsi="Times New Roman" w:cs="Times New Roman"/>
          <w:sz w:val="28"/>
          <w:szCs w:val="28"/>
        </w:rPr>
        <w:t xml:space="preserve"> затверджено</w:t>
      </w:r>
      <w:r>
        <w:rPr>
          <w:rFonts w:ascii="Times New Roman" w:hAnsi="Times New Roman" w:cs="Times New Roman"/>
          <w:sz w:val="28"/>
          <w:szCs w:val="28"/>
        </w:rPr>
        <w:t xml:space="preserve"> </w:t>
      </w:r>
      <w:r w:rsidR="009A5FAE" w:rsidRPr="009A5FAE">
        <w:rPr>
          <w:rFonts w:ascii="Times New Roman" w:eastAsia="Times New Roman" w:hAnsi="Times New Roman" w:cs="Times New Roman"/>
          <w:bCs/>
          <w:sz w:val="28"/>
          <w:szCs w:val="28"/>
        </w:rPr>
        <w:t>Програм</w:t>
      </w:r>
      <w:r w:rsidR="009A5FAE">
        <w:rPr>
          <w:rFonts w:ascii="Times New Roman" w:eastAsia="Times New Roman" w:hAnsi="Times New Roman" w:cs="Times New Roman"/>
          <w:bCs/>
          <w:sz w:val="28"/>
          <w:szCs w:val="28"/>
        </w:rPr>
        <w:t>у</w:t>
      </w:r>
      <w:r w:rsidR="009A5FAE" w:rsidRPr="009A5FAE">
        <w:rPr>
          <w:rFonts w:ascii="Times New Roman" w:eastAsia="Times New Roman" w:hAnsi="Times New Roman" w:cs="Times New Roman"/>
          <w:bCs/>
          <w:sz w:val="28"/>
          <w:szCs w:val="28"/>
        </w:rPr>
        <w:t xml:space="preserve">  фінансування  видатків із бюджету територіальної громади за надані пільги з послуг зв’язку,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w:t>
      </w:r>
      <w:r w:rsidR="009A5FAE">
        <w:rPr>
          <w:rFonts w:ascii="Times New Roman" w:eastAsia="Times New Roman" w:hAnsi="Times New Roman" w:cs="Times New Roman"/>
          <w:bCs/>
          <w:sz w:val="28"/>
          <w:szCs w:val="28"/>
        </w:rPr>
        <w:t xml:space="preserve"> 2025-2027 роки.</w:t>
      </w:r>
    </w:p>
    <w:p w:rsidR="009F6A48" w:rsidRDefault="009F6A48" w:rsidP="004A620B">
      <w:pPr>
        <w:pStyle w:val="a6"/>
        <w:ind w:firstLine="708"/>
        <w:rPr>
          <w:rFonts w:ascii="Times New Roman" w:hAnsi="Times New Roman" w:cs="Times New Roman"/>
          <w:sz w:val="28"/>
          <w:szCs w:val="28"/>
        </w:rPr>
      </w:pPr>
    </w:p>
    <w:p w:rsidR="009F6A48" w:rsidRPr="00094DB2" w:rsidRDefault="009F6A48" w:rsidP="004A620B">
      <w:pPr>
        <w:pStyle w:val="a6"/>
        <w:ind w:firstLine="708"/>
        <w:rPr>
          <w:rFonts w:ascii="Times New Roman" w:hAnsi="Times New Roman" w:cs="Times New Roman"/>
          <w:sz w:val="28"/>
          <w:szCs w:val="28"/>
        </w:rPr>
      </w:pPr>
    </w:p>
    <w:p w:rsidR="006758A9" w:rsidRDefault="006758A9" w:rsidP="006758A9">
      <w:pPr>
        <w:pStyle w:val="a6"/>
        <w:rPr>
          <w:rFonts w:ascii="Times New Roman" w:hAnsi="Times New Roman" w:cs="Times New Roman"/>
          <w:sz w:val="28"/>
          <w:szCs w:val="28"/>
        </w:rPr>
      </w:pPr>
    </w:p>
    <w:p w:rsidR="00C506D2" w:rsidRDefault="00C506D2" w:rsidP="006758A9">
      <w:pPr>
        <w:pStyle w:val="a6"/>
        <w:rPr>
          <w:rFonts w:ascii="Times New Roman" w:hAnsi="Times New Roman" w:cs="Times New Roman"/>
          <w:sz w:val="28"/>
          <w:szCs w:val="28"/>
        </w:rPr>
      </w:pPr>
    </w:p>
    <w:p w:rsidR="00C506D2" w:rsidRDefault="00C506D2" w:rsidP="006758A9">
      <w:pPr>
        <w:pStyle w:val="a6"/>
        <w:rPr>
          <w:rFonts w:ascii="Times New Roman" w:hAnsi="Times New Roman" w:cs="Times New Roman"/>
          <w:sz w:val="28"/>
          <w:szCs w:val="28"/>
        </w:rPr>
      </w:pPr>
    </w:p>
    <w:p w:rsidR="00416ACB" w:rsidRPr="006758A9" w:rsidRDefault="00416ACB" w:rsidP="006758A9">
      <w:pPr>
        <w:pStyle w:val="a6"/>
        <w:rPr>
          <w:rFonts w:ascii="Times New Roman" w:hAnsi="Times New Roman" w:cs="Times New Roman"/>
          <w:sz w:val="28"/>
          <w:szCs w:val="28"/>
        </w:rPr>
      </w:pPr>
    </w:p>
    <w:p w:rsidR="009377B6" w:rsidRPr="006758A9" w:rsidRDefault="00F44C10" w:rsidP="00A00A40">
      <w:pPr>
        <w:rPr>
          <w:rFonts w:ascii="Times New Roman" w:hAnsi="Times New Roman" w:cs="Times New Roman"/>
          <w:b/>
          <w:sz w:val="28"/>
          <w:szCs w:val="28"/>
        </w:rPr>
      </w:pPr>
      <w:r>
        <w:rPr>
          <w:rFonts w:ascii="Times New Roman" w:hAnsi="Times New Roman" w:cs="Times New Roman"/>
          <w:b/>
          <w:sz w:val="28"/>
          <w:szCs w:val="28"/>
        </w:rPr>
        <w:t>Секретар міської ради</w:t>
      </w:r>
      <w:r w:rsidR="0020456D">
        <w:rPr>
          <w:rFonts w:ascii="Times New Roman" w:hAnsi="Times New Roman" w:cs="Times New Roman"/>
          <w:b/>
          <w:sz w:val="28"/>
          <w:szCs w:val="28"/>
        </w:rPr>
        <w:t xml:space="preserve">                      </w:t>
      </w:r>
      <w:r w:rsidR="0013560F">
        <w:rPr>
          <w:rFonts w:ascii="Times New Roman" w:hAnsi="Times New Roman" w:cs="Times New Roman"/>
          <w:b/>
          <w:sz w:val="28"/>
          <w:szCs w:val="28"/>
        </w:rPr>
        <w:t xml:space="preserve">     </w:t>
      </w:r>
      <w:r w:rsidR="0020456D">
        <w:rPr>
          <w:rFonts w:ascii="Times New Roman" w:hAnsi="Times New Roman" w:cs="Times New Roman"/>
          <w:b/>
          <w:sz w:val="28"/>
          <w:szCs w:val="28"/>
        </w:rPr>
        <w:t xml:space="preserve"> </w:t>
      </w:r>
      <w:r w:rsidR="000E13E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4121DC">
        <w:rPr>
          <w:rFonts w:ascii="Times New Roman" w:hAnsi="Times New Roman" w:cs="Times New Roman"/>
          <w:b/>
          <w:sz w:val="28"/>
          <w:szCs w:val="28"/>
        </w:rPr>
        <w:t xml:space="preserve">             </w:t>
      </w:r>
      <w:r w:rsidR="00C85F63">
        <w:rPr>
          <w:rFonts w:ascii="Times New Roman" w:hAnsi="Times New Roman" w:cs="Times New Roman"/>
          <w:b/>
          <w:sz w:val="28"/>
          <w:szCs w:val="28"/>
        </w:rPr>
        <w:t xml:space="preserve">      Лідія ОВЕРЧУК</w:t>
      </w:r>
    </w:p>
    <w:sectPr w:rsidR="009377B6" w:rsidRPr="006758A9" w:rsidSect="00C506D2">
      <w:pgSz w:w="11906" w:h="16838"/>
      <w:pgMar w:top="284" w:right="850" w:bottom="850"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76660"/>
    <w:multiLevelType w:val="hybridMultilevel"/>
    <w:tmpl w:val="9E00E04A"/>
    <w:lvl w:ilvl="0" w:tplc="5DD404D4">
      <w:numFmt w:val="bullet"/>
      <w:lvlText w:val="-"/>
      <w:lvlJc w:val="left"/>
      <w:pPr>
        <w:ind w:left="1110" w:hanging="360"/>
      </w:pPr>
      <w:rPr>
        <w:rFonts w:ascii="Times New Roman" w:eastAsia="Times New Roman" w:hAnsi="Times New Roman" w:cs="Times New Roman" w:hint="default"/>
      </w:rPr>
    </w:lvl>
    <w:lvl w:ilvl="1" w:tplc="04220003" w:tentative="1">
      <w:start w:val="1"/>
      <w:numFmt w:val="bullet"/>
      <w:lvlText w:val="o"/>
      <w:lvlJc w:val="left"/>
      <w:pPr>
        <w:ind w:left="1830" w:hanging="360"/>
      </w:pPr>
      <w:rPr>
        <w:rFonts w:ascii="Courier New" w:hAnsi="Courier New" w:cs="Courier New" w:hint="default"/>
      </w:rPr>
    </w:lvl>
    <w:lvl w:ilvl="2" w:tplc="04220005" w:tentative="1">
      <w:start w:val="1"/>
      <w:numFmt w:val="bullet"/>
      <w:lvlText w:val=""/>
      <w:lvlJc w:val="left"/>
      <w:pPr>
        <w:ind w:left="2550" w:hanging="360"/>
      </w:pPr>
      <w:rPr>
        <w:rFonts w:ascii="Wingdings" w:hAnsi="Wingdings" w:hint="default"/>
      </w:rPr>
    </w:lvl>
    <w:lvl w:ilvl="3" w:tplc="04220001" w:tentative="1">
      <w:start w:val="1"/>
      <w:numFmt w:val="bullet"/>
      <w:lvlText w:val=""/>
      <w:lvlJc w:val="left"/>
      <w:pPr>
        <w:ind w:left="3270" w:hanging="360"/>
      </w:pPr>
      <w:rPr>
        <w:rFonts w:ascii="Symbol" w:hAnsi="Symbol" w:hint="default"/>
      </w:rPr>
    </w:lvl>
    <w:lvl w:ilvl="4" w:tplc="04220003" w:tentative="1">
      <w:start w:val="1"/>
      <w:numFmt w:val="bullet"/>
      <w:lvlText w:val="o"/>
      <w:lvlJc w:val="left"/>
      <w:pPr>
        <w:ind w:left="3990" w:hanging="360"/>
      </w:pPr>
      <w:rPr>
        <w:rFonts w:ascii="Courier New" w:hAnsi="Courier New" w:cs="Courier New" w:hint="default"/>
      </w:rPr>
    </w:lvl>
    <w:lvl w:ilvl="5" w:tplc="04220005" w:tentative="1">
      <w:start w:val="1"/>
      <w:numFmt w:val="bullet"/>
      <w:lvlText w:val=""/>
      <w:lvlJc w:val="left"/>
      <w:pPr>
        <w:ind w:left="4710" w:hanging="360"/>
      </w:pPr>
      <w:rPr>
        <w:rFonts w:ascii="Wingdings" w:hAnsi="Wingdings" w:hint="default"/>
      </w:rPr>
    </w:lvl>
    <w:lvl w:ilvl="6" w:tplc="04220001" w:tentative="1">
      <w:start w:val="1"/>
      <w:numFmt w:val="bullet"/>
      <w:lvlText w:val=""/>
      <w:lvlJc w:val="left"/>
      <w:pPr>
        <w:ind w:left="5430" w:hanging="360"/>
      </w:pPr>
      <w:rPr>
        <w:rFonts w:ascii="Symbol" w:hAnsi="Symbol" w:hint="default"/>
      </w:rPr>
    </w:lvl>
    <w:lvl w:ilvl="7" w:tplc="04220003" w:tentative="1">
      <w:start w:val="1"/>
      <w:numFmt w:val="bullet"/>
      <w:lvlText w:val="o"/>
      <w:lvlJc w:val="left"/>
      <w:pPr>
        <w:ind w:left="6150" w:hanging="360"/>
      </w:pPr>
      <w:rPr>
        <w:rFonts w:ascii="Courier New" w:hAnsi="Courier New" w:cs="Courier New" w:hint="default"/>
      </w:rPr>
    </w:lvl>
    <w:lvl w:ilvl="8" w:tplc="04220005" w:tentative="1">
      <w:start w:val="1"/>
      <w:numFmt w:val="bullet"/>
      <w:lvlText w:val=""/>
      <w:lvlJc w:val="left"/>
      <w:pPr>
        <w:ind w:left="6870" w:hanging="360"/>
      </w:pPr>
      <w:rPr>
        <w:rFonts w:ascii="Wingdings" w:hAnsi="Wingdings" w:hint="default"/>
      </w:rPr>
    </w:lvl>
  </w:abstractNum>
  <w:abstractNum w:abstractNumId="1">
    <w:nsid w:val="58155A36"/>
    <w:multiLevelType w:val="hybridMultilevel"/>
    <w:tmpl w:val="5CE8C4B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7E13E59"/>
    <w:multiLevelType w:val="hybridMultilevel"/>
    <w:tmpl w:val="FC84056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180F"/>
    <w:rsid w:val="00031582"/>
    <w:rsid w:val="00033DB9"/>
    <w:rsid w:val="00034CF1"/>
    <w:rsid w:val="00036195"/>
    <w:rsid w:val="0004354A"/>
    <w:rsid w:val="000438C9"/>
    <w:rsid w:val="00046F6A"/>
    <w:rsid w:val="00046F71"/>
    <w:rsid w:val="000769AC"/>
    <w:rsid w:val="0009329A"/>
    <w:rsid w:val="00094DB2"/>
    <w:rsid w:val="00097453"/>
    <w:rsid w:val="000B0477"/>
    <w:rsid w:val="000B2171"/>
    <w:rsid w:val="000B40BB"/>
    <w:rsid w:val="000B5F61"/>
    <w:rsid w:val="000B6DC9"/>
    <w:rsid w:val="000C6AA6"/>
    <w:rsid w:val="000D229C"/>
    <w:rsid w:val="000E004D"/>
    <w:rsid w:val="000E13E4"/>
    <w:rsid w:val="000F174F"/>
    <w:rsid w:val="000F27F0"/>
    <w:rsid w:val="000F3455"/>
    <w:rsid w:val="000F3CA1"/>
    <w:rsid w:val="000F4495"/>
    <w:rsid w:val="000F7E7F"/>
    <w:rsid w:val="00115D76"/>
    <w:rsid w:val="00127C46"/>
    <w:rsid w:val="00127CED"/>
    <w:rsid w:val="001312C7"/>
    <w:rsid w:val="0013560F"/>
    <w:rsid w:val="001358CD"/>
    <w:rsid w:val="00157607"/>
    <w:rsid w:val="00166459"/>
    <w:rsid w:val="00166ABF"/>
    <w:rsid w:val="001816CA"/>
    <w:rsid w:val="001876FB"/>
    <w:rsid w:val="0019012D"/>
    <w:rsid w:val="0019243E"/>
    <w:rsid w:val="0019343E"/>
    <w:rsid w:val="001A4463"/>
    <w:rsid w:val="001B41A6"/>
    <w:rsid w:val="001C2CBA"/>
    <w:rsid w:val="001C38B0"/>
    <w:rsid w:val="001E6707"/>
    <w:rsid w:val="001E696E"/>
    <w:rsid w:val="0020456D"/>
    <w:rsid w:val="00205130"/>
    <w:rsid w:val="00211260"/>
    <w:rsid w:val="00211679"/>
    <w:rsid w:val="00236618"/>
    <w:rsid w:val="00245FCB"/>
    <w:rsid w:val="00257B66"/>
    <w:rsid w:val="00270DCB"/>
    <w:rsid w:val="002825C7"/>
    <w:rsid w:val="00282E29"/>
    <w:rsid w:val="00287162"/>
    <w:rsid w:val="00294ACE"/>
    <w:rsid w:val="00297E82"/>
    <w:rsid w:val="002A1330"/>
    <w:rsid w:val="002A34D3"/>
    <w:rsid w:val="002A66F8"/>
    <w:rsid w:val="002C260A"/>
    <w:rsid w:val="002C5B80"/>
    <w:rsid w:val="002D628F"/>
    <w:rsid w:val="002D79A5"/>
    <w:rsid w:val="002E78B4"/>
    <w:rsid w:val="002F6523"/>
    <w:rsid w:val="00300376"/>
    <w:rsid w:val="00302BBE"/>
    <w:rsid w:val="00314400"/>
    <w:rsid w:val="00314B2B"/>
    <w:rsid w:val="00314FC7"/>
    <w:rsid w:val="0034610A"/>
    <w:rsid w:val="003510A5"/>
    <w:rsid w:val="00354C31"/>
    <w:rsid w:val="003812D6"/>
    <w:rsid w:val="003864B5"/>
    <w:rsid w:val="00395BEB"/>
    <w:rsid w:val="003B6F3E"/>
    <w:rsid w:val="003C1773"/>
    <w:rsid w:val="003D2BD2"/>
    <w:rsid w:val="003F1C31"/>
    <w:rsid w:val="003F727F"/>
    <w:rsid w:val="00410C92"/>
    <w:rsid w:val="00410E4B"/>
    <w:rsid w:val="004121DC"/>
    <w:rsid w:val="00416ACB"/>
    <w:rsid w:val="0043675D"/>
    <w:rsid w:val="0047636A"/>
    <w:rsid w:val="00490000"/>
    <w:rsid w:val="00490B4B"/>
    <w:rsid w:val="004A3FB7"/>
    <w:rsid w:val="004A620B"/>
    <w:rsid w:val="004A680E"/>
    <w:rsid w:val="004A77AF"/>
    <w:rsid w:val="004B497B"/>
    <w:rsid w:val="004C180F"/>
    <w:rsid w:val="004C4F3A"/>
    <w:rsid w:val="004C6AFD"/>
    <w:rsid w:val="004C781D"/>
    <w:rsid w:val="004D6F06"/>
    <w:rsid w:val="004D6F47"/>
    <w:rsid w:val="004F3B62"/>
    <w:rsid w:val="00504677"/>
    <w:rsid w:val="00506B40"/>
    <w:rsid w:val="0051034B"/>
    <w:rsid w:val="005235F0"/>
    <w:rsid w:val="00525AEF"/>
    <w:rsid w:val="0052605E"/>
    <w:rsid w:val="0052660B"/>
    <w:rsid w:val="0053030C"/>
    <w:rsid w:val="00541004"/>
    <w:rsid w:val="00543C58"/>
    <w:rsid w:val="005459A2"/>
    <w:rsid w:val="005551B7"/>
    <w:rsid w:val="00557D7B"/>
    <w:rsid w:val="00562E54"/>
    <w:rsid w:val="00566111"/>
    <w:rsid w:val="00575AEE"/>
    <w:rsid w:val="005A1B25"/>
    <w:rsid w:val="005A1F6B"/>
    <w:rsid w:val="005A686A"/>
    <w:rsid w:val="005C35EC"/>
    <w:rsid w:val="005C5C60"/>
    <w:rsid w:val="005C67D4"/>
    <w:rsid w:val="005D7B03"/>
    <w:rsid w:val="005F7BD6"/>
    <w:rsid w:val="00602892"/>
    <w:rsid w:val="006048A0"/>
    <w:rsid w:val="00607F90"/>
    <w:rsid w:val="006129D6"/>
    <w:rsid w:val="00620A93"/>
    <w:rsid w:val="006227EE"/>
    <w:rsid w:val="0063217A"/>
    <w:rsid w:val="0064059C"/>
    <w:rsid w:val="006429CB"/>
    <w:rsid w:val="006566B7"/>
    <w:rsid w:val="0066103F"/>
    <w:rsid w:val="006758A9"/>
    <w:rsid w:val="00675AC7"/>
    <w:rsid w:val="00675CA1"/>
    <w:rsid w:val="00682C99"/>
    <w:rsid w:val="00684F0B"/>
    <w:rsid w:val="006855B4"/>
    <w:rsid w:val="006B17DB"/>
    <w:rsid w:val="006B27C8"/>
    <w:rsid w:val="006B4EF6"/>
    <w:rsid w:val="006B7B5F"/>
    <w:rsid w:val="006D2CA3"/>
    <w:rsid w:val="006E1126"/>
    <w:rsid w:val="006E1FF0"/>
    <w:rsid w:val="006E313B"/>
    <w:rsid w:val="006E401D"/>
    <w:rsid w:val="006E71A5"/>
    <w:rsid w:val="006E726D"/>
    <w:rsid w:val="006F3C0C"/>
    <w:rsid w:val="006F5658"/>
    <w:rsid w:val="00701CBC"/>
    <w:rsid w:val="007153CD"/>
    <w:rsid w:val="00720389"/>
    <w:rsid w:val="007330DC"/>
    <w:rsid w:val="00742171"/>
    <w:rsid w:val="007540ED"/>
    <w:rsid w:val="00765A63"/>
    <w:rsid w:val="00765E36"/>
    <w:rsid w:val="007660F5"/>
    <w:rsid w:val="00766CF4"/>
    <w:rsid w:val="007902E2"/>
    <w:rsid w:val="007917A2"/>
    <w:rsid w:val="00794433"/>
    <w:rsid w:val="00795A1E"/>
    <w:rsid w:val="007A1C88"/>
    <w:rsid w:val="007A6B60"/>
    <w:rsid w:val="007A6C6F"/>
    <w:rsid w:val="007C0A08"/>
    <w:rsid w:val="007C206C"/>
    <w:rsid w:val="007C621A"/>
    <w:rsid w:val="007D412B"/>
    <w:rsid w:val="007E24AA"/>
    <w:rsid w:val="007E67FD"/>
    <w:rsid w:val="007F2695"/>
    <w:rsid w:val="00800BF3"/>
    <w:rsid w:val="00804A1C"/>
    <w:rsid w:val="0081220E"/>
    <w:rsid w:val="00812DBB"/>
    <w:rsid w:val="008145BD"/>
    <w:rsid w:val="00814A5F"/>
    <w:rsid w:val="00821715"/>
    <w:rsid w:val="0082318D"/>
    <w:rsid w:val="0083109E"/>
    <w:rsid w:val="00836272"/>
    <w:rsid w:val="00837F76"/>
    <w:rsid w:val="00843CB3"/>
    <w:rsid w:val="00850925"/>
    <w:rsid w:val="008615AB"/>
    <w:rsid w:val="00863706"/>
    <w:rsid w:val="008749CF"/>
    <w:rsid w:val="00874C75"/>
    <w:rsid w:val="008902A3"/>
    <w:rsid w:val="00891D24"/>
    <w:rsid w:val="008932C0"/>
    <w:rsid w:val="008A75DA"/>
    <w:rsid w:val="008C4D38"/>
    <w:rsid w:val="008C6D08"/>
    <w:rsid w:val="008E0F59"/>
    <w:rsid w:val="008E5139"/>
    <w:rsid w:val="008F1EAA"/>
    <w:rsid w:val="009017FC"/>
    <w:rsid w:val="0090215F"/>
    <w:rsid w:val="0090234E"/>
    <w:rsid w:val="00903A42"/>
    <w:rsid w:val="009115A2"/>
    <w:rsid w:val="0091347C"/>
    <w:rsid w:val="009136CD"/>
    <w:rsid w:val="009166DC"/>
    <w:rsid w:val="009322BE"/>
    <w:rsid w:val="009377B6"/>
    <w:rsid w:val="00956EE9"/>
    <w:rsid w:val="009572EB"/>
    <w:rsid w:val="00973FD2"/>
    <w:rsid w:val="009810A2"/>
    <w:rsid w:val="00984772"/>
    <w:rsid w:val="00993559"/>
    <w:rsid w:val="009953E9"/>
    <w:rsid w:val="009A5FAE"/>
    <w:rsid w:val="009B0318"/>
    <w:rsid w:val="009B29FC"/>
    <w:rsid w:val="009C4A25"/>
    <w:rsid w:val="009C5939"/>
    <w:rsid w:val="009C6C7E"/>
    <w:rsid w:val="009D3681"/>
    <w:rsid w:val="009D4E38"/>
    <w:rsid w:val="009D77C6"/>
    <w:rsid w:val="009D7F7C"/>
    <w:rsid w:val="009E3348"/>
    <w:rsid w:val="009E62B8"/>
    <w:rsid w:val="009F6A48"/>
    <w:rsid w:val="00A0091C"/>
    <w:rsid w:val="00A00A40"/>
    <w:rsid w:val="00A0300D"/>
    <w:rsid w:val="00A03EEA"/>
    <w:rsid w:val="00A051F7"/>
    <w:rsid w:val="00A11745"/>
    <w:rsid w:val="00A12539"/>
    <w:rsid w:val="00A12C7F"/>
    <w:rsid w:val="00A13DDD"/>
    <w:rsid w:val="00A16B0C"/>
    <w:rsid w:val="00A23038"/>
    <w:rsid w:val="00A249E0"/>
    <w:rsid w:val="00A3731B"/>
    <w:rsid w:val="00A3784E"/>
    <w:rsid w:val="00A37FF5"/>
    <w:rsid w:val="00A44E93"/>
    <w:rsid w:val="00A44FA9"/>
    <w:rsid w:val="00A4755A"/>
    <w:rsid w:val="00A6139D"/>
    <w:rsid w:val="00A710A2"/>
    <w:rsid w:val="00A74BD6"/>
    <w:rsid w:val="00A83AD2"/>
    <w:rsid w:val="00AB334A"/>
    <w:rsid w:val="00AC3F61"/>
    <w:rsid w:val="00AD4D1B"/>
    <w:rsid w:val="00AE7D5A"/>
    <w:rsid w:val="00AF7352"/>
    <w:rsid w:val="00B01BA8"/>
    <w:rsid w:val="00B0466C"/>
    <w:rsid w:val="00B32976"/>
    <w:rsid w:val="00B34153"/>
    <w:rsid w:val="00B36484"/>
    <w:rsid w:val="00B372F6"/>
    <w:rsid w:val="00B37C87"/>
    <w:rsid w:val="00B6175F"/>
    <w:rsid w:val="00B63262"/>
    <w:rsid w:val="00B63B12"/>
    <w:rsid w:val="00B63D17"/>
    <w:rsid w:val="00B7028A"/>
    <w:rsid w:val="00B77F5E"/>
    <w:rsid w:val="00B87A4E"/>
    <w:rsid w:val="00B90791"/>
    <w:rsid w:val="00B926D5"/>
    <w:rsid w:val="00BA2C0E"/>
    <w:rsid w:val="00BA3241"/>
    <w:rsid w:val="00BB00CE"/>
    <w:rsid w:val="00BB1F25"/>
    <w:rsid w:val="00BD2FC9"/>
    <w:rsid w:val="00BE0DBB"/>
    <w:rsid w:val="00BE36CD"/>
    <w:rsid w:val="00C01947"/>
    <w:rsid w:val="00C041AA"/>
    <w:rsid w:val="00C044C5"/>
    <w:rsid w:val="00C15CCC"/>
    <w:rsid w:val="00C16908"/>
    <w:rsid w:val="00C203A2"/>
    <w:rsid w:val="00C24802"/>
    <w:rsid w:val="00C506D2"/>
    <w:rsid w:val="00C6253E"/>
    <w:rsid w:val="00C77823"/>
    <w:rsid w:val="00C84687"/>
    <w:rsid w:val="00C85F63"/>
    <w:rsid w:val="00C874F4"/>
    <w:rsid w:val="00C91AC2"/>
    <w:rsid w:val="00CA5527"/>
    <w:rsid w:val="00CC6C75"/>
    <w:rsid w:val="00CD1AD2"/>
    <w:rsid w:val="00CE444C"/>
    <w:rsid w:val="00D133A6"/>
    <w:rsid w:val="00D14E32"/>
    <w:rsid w:val="00D21BBA"/>
    <w:rsid w:val="00D222BC"/>
    <w:rsid w:val="00D34A5A"/>
    <w:rsid w:val="00D34A7D"/>
    <w:rsid w:val="00D36B37"/>
    <w:rsid w:val="00D40653"/>
    <w:rsid w:val="00D40D13"/>
    <w:rsid w:val="00D47C06"/>
    <w:rsid w:val="00D612E7"/>
    <w:rsid w:val="00D6633F"/>
    <w:rsid w:val="00D94F36"/>
    <w:rsid w:val="00DA67AC"/>
    <w:rsid w:val="00DB3F84"/>
    <w:rsid w:val="00DC4275"/>
    <w:rsid w:val="00DC43E5"/>
    <w:rsid w:val="00DC6627"/>
    <w:rsid w:val="00DE53C2"/>
    <w:rsid w:val="00DE6E8A"/>
    <w:rsid w:val="00DF5C69"/>
    <w:rsid w:val="00E10C3B"/>
    <w:rsid w:val="00E25E60"/>
    <w:rsid w:val="00E2669E"/>
    <w:rsid w:val="00E409F5"/>
    <w:rsid w:val="00E47766"/>
    <w:rsid w:val="00E55941"/>
    <w:rsid w:val="00E732C3"/>
    <w:rsid w:val="00E74B2A"/>
    <w:rsid w:val="00E90405"/>
    <w:rsid w:val="00E953D0"/>
    <w:rsid w:val="00ED78AB"/>
    <w:rsid w:val="00EF0546"/>
    <w:rsid w:val="00EF1928"/>
    <w:rsid w:val="00EF2D00"/>
    <w:rsid w:val="00F0501C"/>
    <w:rsid w:val="00F20FA6"/>
    <w:rsid w:val="00F24648"/>
    <w:rsid w:val="00F24B00"/>
    <w:rsid w:val="00F43A69"/>
    <w:rsid w:val="00F44C10"/>
    <w:rsid w:val="00F56B6A"/>
    <w:rsid w:val="00F620ED"/>
    <w:rsid w:val="00F62D54"/>
    <w:rsid w:val="00F70F16"/>
    <w:rsid w:val="00F759ED"/>
    <w:rsid w:val="00F760AD"/>
    <w:rsid w:val="00F76AD5"/>
    <w:rsid w:val="00F7791C"/>
    <w:rsid w:val="00F82166"/>
    <w:rsid w:val="00F86354"/>
    <w:rsid w:val="00F90986"/>
    <w:rsid w:val="00F918B7"/>
    <w:rsid w:val="00F929B1"/>
    <w:rsid w:val="00FA23CF"/>
    <w:rsid w:val="00FA3791"/>
    <w:rsid w:val="00FA3D33"/>
    <w:rsid w:val="00FA7FBA"/>
    <w:rsid w:val="00FB0C3A"/>
    <w:rsid w:val="00FB31A5"/>
    <w:rsid w:val="00FB5FF1"/>
    <w:rsid w:val="00FC5173"/>
    <w:rsid w:val="00FE33A0"/>
    <w:rsid w:val="00FF23A2"/>
    <w:rsid w:val="00FF5D0C"/>
    <w:rsid w:val="00FF622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A40"/>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0A40"/>
    <w:pPr>
      <w:spacing w:after="0" w:line="240" w:lineRule="auto"/>
    </w:pPr>
    <w:rPr>
      <w:rFonts w:eastAsiaTheme="minorEastAsia"/>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913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1347C"/>
    <w:rPr>
      <w:rFonts w:ascii="Courier New" w:eastAsia="Times New Roman" w:hAnsi="Courier New" w:cs="Courier New"/>
      <w:sz w:val="20"/>
      <w:szCs w:val="20"/>
      <w:lang w:eastAsia="uk-UA"/>
    </w:rPr>
  </w:style>
  <w:style w:type="paragraph" w:styleId="a4">
    <w:name w:val="Balloon Text"/>
    <w:basedOn w:val="a"/>
    <w:link w:val="a5"/>
    <w:uiPriority w:val="99"/>
    <w:semiHidden/>
    <w:unhideWhenUsed/>
    <w:rsid w:val="00270DC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70DCB"/>
    <w:rPr>
      <w:rFonts w:ascii="Segoe UI" w:eastAsiaTheme="minorEastAsia" w:hAnsi="Segoe UI" w:cs="Segoe UI"/>
      <w:sz w:val="18"/>
      <w:szCs w:val="18"/>
      <w:lang w:eastAsia="uk-UA"/>
    </w:rPr>
  </w:style>
  <w:style w:type="paragraph" w:styleId="a6">
    <w:name w:val="No Spacing"/>
    <w:uiPriority w:val="1"/>
    <w:qFormat/>
    <w:rsid w:val="00302BBE"/>
    <w:pPr>
      <w:spacing w:after="0" w:line="240" w:lineRule="auto"/>
    </w:pPr>
    <w:rPr>
      <w:rFonts w:eastAsiaTheme="minorEastAsia"/>
      <w:lang w:eastAsia="uk-UA"/>
    </w:rPr>
  </w:style>
  <w:style w:type="table" w:customStyle="1" w:styleId="1">
    <w:name w:val="Сітка таблиці1"/>
    <w:basedOn w:val="a1"/>
    <w:next w:val="a3"/>
    <w:uiPriority w:val="59"/>
    <w:rsid w:val="00620A93"/>
    <w:pPr>
      <w:spacing w:after="0" w:line="240" w:lineRule="auto"/>
    </w:pPr>
    <w:rPr>
      <w:rFonts w:eastAsia="Times New Roman"/>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184863">
      <w:bodyDiv w:val="1"/>
      <w:marLeft w:val="0"/>
      <w:marRight w:val="0"/>
      <w:marTop w:val="0"/>
      <w:marBottom w:val="0"/>
      <w:divBdr>
        <w:top w:val="none" w:sz="0" w:space="0" w:color="auto"/>
        <w:left w:val="none" w:sz="0" w:space="0" w:color="auto"/>
        <w:bottom w:val="none" w:sz="0" w:space="0" w:color="auto"/>
        <w:right w:val="none" w:sz="0" w:space="0" w:color="auto"/>
      </w:divBdr>
    </w:div>
    <w:div w:id="1100836759">
      <w:bodyDiv w:val="1"/>
      <w:marLeft w:val="0"/>
      <w:marRight w:val="0"/>
      <w:marTop w:val="0"/>
      <w:marBottom w:val="0"/>
      <w:divBdr>
        <w:top w:val="none" w:sz="0" w:space="0" w:color="auto"/>
        <w:left w:val="none" w:sz="0" w:space="0" w:color="auto"/>
        <w:bottom w:val="none" w:sz="0" w:space="0" w:color="auto"/>
        <w:right w:val="none" w:sz="0" w:space="0" w:color="auto"/>
      </w:divBdr>
    </w:div>
    <w:div w:id="138020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83C5D-AB2A-43E0-BC45-13CE9A030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1992</TotalTime>
  <Pages>3</Pages>
  <Words>3524</Words>
  <Characters>2010</Characters>
  <Application>Microsoft Office Word</Application>
  <DocSecurity>0</DocSecurity>
  <Lines>16</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dc:creator>
  <cp:keywords/>
  <dc:description/>
  <cp:lastModifiedBy>user</cp:lastModifiedBy>
  <cp:revision>381</cp:revision>
  <cp:lastPrinted>2026-01-29T06:46:00Z</cp:lastPrinted>
  <dcterms:created xsi:type="dcterms:W3CDTF">2018-01-16T07:58:00Z</dcterms:created>
  <dcterms:modified xsi:type="dcterms:W3CDTF">2026-02-26T08:41:00Z</dcterms:modified>
</cp:coreProperties>
</file>